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91"/>
        <w:ind w:left="224" w:right="5069"/>
      </w:pPr>
      <w:r>
        <w:rPr>
          <w:w w:val="105"/>
        </w:rPr>
        <w:t>Name: ___________________________________________ APUSH Review: The People’s (Populist) Party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520" w:hRule="atLeast"/>
        </w:trPr>
        <w:tc>
          <w:tcPr>
            <w:tcW w:w="1733" w:type="dxa"/>
          </w:tcPr>
          <w:p>
            <w:pPr>
              <w:pStyle w:val="TableParagraph"/>
              <w:spacing w:before="6"/>
              <w:ind w:left="410" w:firstLine="95"/>
              <w:rPr>
                <w:sz w:val="21"/>
              </w:rPr>
            </w:pPr>
            <w:r>
              <w:rPr>
                <w:w w:val="105"/>
                <w:sz w:val="21"/>
              </w:rPr>
              <w:t>Big Idea</w:t>
            </w:r>
          </w:p>
          <w:p>
            <w:pPr>
              <w:pStyle w:val="TableParagraph"/>
              <w:spacing w:line="242" w:lineRule="exact" w:before="12"/>
              <w:ind w:left="410"/>
              <w:rPr>
                <w:sz w:val="21"/>
              </w:rPr>
            </w:pPr>
            <w:r>
              <w:rPr>
                <w:w w:val="105"/>
                <w:sz w:val="21"/>
              </w:rPr>
              <w:t>Questions</w:t>
            </w:r>
          </w:p>
        </w:tc>
        <w:tc>
          <w:tcPr>
            <w:tcW w:w="7469" w:type="dxa"/>
          </w:tcPr>
          <w:p>
            <w:pPr>
              <w:pStyle w:val="TableParagraph"/>
              <w:spacing w:before="6"/>
              <w:ind w:left="1022" w:right="10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Guided Notes</w:t>
            </w:r>
          </w:p>
        </w:tc>
        <w:tc>
          <w:tcPr>
            <w:tcW w:w="1819" w:type="dxa"/>
          </w:tcPr>
          <w:p>
            <w:pPr>
              <w:pStyle w:val="TableParagraph"/>
              <w:spacing w:before="6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Areas of Concern</w:t>
            </w:r>
          </w:p>
        </w:tc>
      </w:tr>
      <w:tr>
        <w:trPr>
          <w:trHeight w:val="12740" w:hRule="atLeast"/>
        </w:trPr>
        <w:tc>
          <w:tcPr>
            <w:tcW w:w="17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line="252" w:lineRule="auto"/>
              <w:ind w:left="335" w:right="334" w:hanging="1"/>
              <w:jc w:val="center"/>
              <w:rPr>
                <w:sz w:val="21"/>
              </w:rPr>
            </w:pPr>
            <w:r>
              <w:rPr>
                <w:sz w:val="21"/>
              </w:rPr>
              <w:t>What does </w:t>
            </w:r>
            <w:r>
              <w:rPr>
                <w:w w:val="102"/>
                <w:sz w:val="21"/>
              </w:rPr>
              <w:t>laissez</w:t>
            </w:r>
            <w:r>
              <w:rPr>
                <w:w w:val="34"/>
                <w:sz w:val="21"/>
              </w:rPr>
              <w:t>-­‐</w:t>
            </w:r>
            <w:r>
              <w:rPr>
                <w:w w:val="102"/>
                <w:sz w:val="21"/>
              </w:rPr>
              <w:t>faire </w:t>
            </w:r>
            <w:r>
              <w:rPr>
                <w:sz w:val="21"/>
              </w:rPr>
              <w:t>mean?</w:t>
            </w:r>
          </w:p>
        </w:tc>
        <w:tc>
          <w:tcPr>
            <w:tcW w:w="7469" w:type="dxa"/>
          </w:tcPr>
          <w:p>
            <w:pPr>
              <w:pStyle w:val="TableParagraph"/>
              <w:spacing w:before="1"/>
              <w:ind w:left="1022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New Curriculum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Key Concept 6.1, III,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10" w:after="0"/>
              <w:ind w:left="1540" w:right="506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“Economic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instability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inspired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agrarian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activists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create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People’s (Populist) Party, which called for a stronger governmental role in regulating the American economic system.”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-16"/>
                <w:w w:val="75"/>
                <w:sz w:val="21"/>
              </w:rPr>
              <w:t> </w:t>
            </w:r>
            <w:r>
              <w:rPr>
                <w:w w:val="105"/>
                <w:sz w:val="21"/>
              </w:rPr>
              <w:t>page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62.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6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Since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it’s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mentioned,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anything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fair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game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test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  <w:tab w:pos="5172" w:val="left" w:leader="none"/>
                <w:tab w:pos="7268" w:val="left" w:leader="none"/>
              </w:tabs>
              <w:spacing w:line="247" w:lineRule="auto" w:before="16" w:after="0"/>
              <w:ind w:left="820" w:right="188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Focus on it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being an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movement (and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other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groups) and advocating for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22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Populist Party?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Political party from the late 19th century, made up of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mostly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813"/>
              <w:rPr>
                <w:sz w:val="2"/>
              </w:rPr>
            </w:pPr>
            <w:r>
              <w:rPr>
                <w:sz w:val="2"/>
              </w:rPr>
              <w:pict>
                <v:group style="width:132.25pt;height:.75pt;mso-position-horizontal-relative:char;mso-position-vertical-relative:line" coordorigin="0,0" coordsize="2645,15">
                  <v:line style="position:absolute" from="8,8" to="2637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3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They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sought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increased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involvement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economy: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4279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, banks, and government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reform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  <w:tab w:pos="6803" w:val="left" w:leader="none"/>
              </w:tabs>
              <w:spacing w:line="240" w:lineRule="auto" w:before="1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Critical of the economic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system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  <w:tab w:pos="5977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Originated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!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22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Groups of People Supported the Populist Party?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Farmers!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Grange</w:t>
            </w:r>
            <w:r>
              <w:rPr>
                <w:spacing w:val="15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6"/>
                <w:w w:val="75"/>
                <w:sz w:val="21"/>
              </w:rPr>
              <w:t> </w:t>
            </w:r>
            <w:r>
              <w:rPr>
                <w:sz w:val="21"/>
              </w:rPr>
              <w:t>sought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connect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farmers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share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techniques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7305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Hoped to elect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state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7"/>
              <w:ind w:left="2260"/>
              <w:rPr>
                <w:sz w:val="21"/>
              </w:rPr>
            </w:pPr>
            <w:r>
              <w:rPr>
                <w:w w:val="105"/>
                <w:sz w:val="21"/>
              </w:rPr>
              <w:t>that supported their programs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Farmers’ Alliances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mainly local organizations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33"/>
                <w:w w:val="75"/>
                <w:sz w:val="21"/>
              </w:rPr>
              <w:t> </w:t>
            </w:r>
            <w:r>
              <w:rPr>
                <w:sz w:val="21"/>
              </w:rPr>
              <w:t>established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25.4pt;height:.75pt;mso-position-horizontal-relative:char;mso-position-vertical-relative:line" coordorigin="0,0" coordsize="4508,15">
                  <v:line style="position:absolute" from="8,8" to="4500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Industrial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Workers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246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Knights of Labor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Labor union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4499" w:val="left" w:leader="none"/>
              </w:tabs>
              <w:spacing w:before="7"/>
              <w:ind w:left="154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workers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238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Economic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reformers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22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Led to the Creation of the Populist Party?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Economic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Issues: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Growth of corporate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power: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3848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RRs</w:t>
            </w:r>
            <w:r>
              <w:rPr>
                <w:spacing w:val="2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w w:val="75"/>
                <w:sz w:val="21"/>
                <w:u w:val="single"/>
              </w:rPr>
              <w:tab/>
            </w:r>
            <w:r>
              <w:rPr>
                <w:sz w:val="21"/>
              </w:rPr>
              <w:t>shipping rates hurt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farmers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7117" w:val="left" w:leader="none"/>
              </w:tabs>
              <w:spacing w:line="240" w:lineRule="auto" w:before="10" w:after="0"/>
              <w:ind w:left="226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RRs often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owned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7"/>
              <w:ind w:left="2260"/>
              <w:rPr>
                <w:sz w:val="21"/>
              </w:rPr>
            </w:pPr>
            <w:r>
              <w:rPr>
                <w:w w:val="105"/>
                <w:sz w:val="21"/>
              </w:rPr>
              <w:t>and charged high rates to store goods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Panics of 1873 and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1893: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Significantly hurt farmers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crop prices 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plummeted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Emerged from previous agrarian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groups: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Grange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9" w:lineRule="exact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Farmers’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Alliances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4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220" w:hRule="atLeast"/>
        </w:trPr>
        <w:tc>
          <w:tcPr>
            <w:tcW w:w="17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52" w:lineRule="auto"/>
              <w:ind w:left="106" w:right="105" w:hanging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William JJennings Bryan ran for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 3 times and lost all 3 times. Who does this sound like?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/>
              <w:ind w:left="1022" w:right="10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Goals of the Populist Party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Sought economic relief, as well as government</w:t>
            </w:r>
            <w:r>
              <w:rPr>
                <w:spacing w:val="-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intervention: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Omaha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Platform: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6370" w:val="left" w:leader="none"/>
              </w:tabs>
              <w:spacing w:line="240" w:lineRule="auto" w:before="10" w:after="0"/>
              <w:ind w:left="226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Direct election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5328" w:val="left" w:leader="none"/>
              </w:tabs>
              <w:spacing w:line="240" w:lineRule="auto" w:before="10" w:after="0"/>
              <w:ind w:left="226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income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tax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Australian (secret)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ballot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52" w:lineRule="auto" w:before="10" w:after="0"/>
              <w:ind w:left="2260" w:right="81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Government control of railroads, telegraphs,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 telephones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5943" w:val="left" w:leader="none"/>
                <w:tab w:pos="6319" w:val="left" w:leader="none"/>
              </w:tabs>
              <w:spacing w:line="247" w:lineRule="auto" w:before="2" w:after="0"/>
              <w:ind w:left="2260" w:right="256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Free Coinage of Silver at 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ratio of</w:t>
            </w:r>
            <w:r>
              <w:rPr>
                <w:w w:val="105"/>
                <w:sz w:val="21"/>
                <w:u w:val="single"/>
              </w:rPr>
              <w:tab/>
              <w:tab/>
            </w:r>
            <w:r>
              <w:rPr>
                <w:w w:val="105"/>
                <w:sz w:val="21"/>
              </w:rPr>
              <w:t>with gold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</w:tabs>
              <w:spacing w:line="240" w:lineRule="auto" w:before="8" w:after="0"/>
              <w:ind w:left="298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 ounces of silver would equal 1 ounce of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goal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  <w:tab w:pos="5815" w:val="left" w:leader="none"/>
              </w:tabs>
              <w:spacing w:line="252" w:lineRule="auto" w:before="11" w:after="0"/>
              <w:ind w:left="2980" w:right="118" w:hanging="360"/>
              <w:jc w:val="left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W</w:t>
            </w:r>
            <w:r>
              <w:rPr>
                <w:spacing w:val="1"/>
                <w:w w:val="102"/>
                <w:sz w:val="21"/>
              </w:rPr>
              <w:t>ou</w:t>
            </w:r>
            <w:r>
              <w:rPr>
                <w:w w:val="102"/>
                <w:sz w:val="21"/>
              </w:rPr>
              <w:t>ld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ne</w:t>
            </w:r>
            <w:r>
              <w:rPr>
                <w:w w:val="102"/>
                <w:sz w:val="21"/>
              </w:rPr>
              <w:t>y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supp</w:t>
            </w:r>
            <w:r>
              <w:rPr>
                <w:w w:val="102"/>
                <w:sz w:val="21"/>
              </w:rPr>
              <w:t>ly</w:t>
            </w:r>
            <w:r>
              <w:rPr>
                <w:spacing w:val="3"/>
                <w:sz w:val="21"/>
              </w:rPr>
              <w:t> 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w w:val="102"/>
                <w:sz w:val="21"/>
              </w:rPr>
              <w:t>&gt; </w:t>
            </w:r>
            <w:r>
              <w:rPr>
                <w:sz w:val="21"/>
              </w:rPr>
              <w:t>farmers to  pay off their debts 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more  easily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</w:tabs>
              <w:spacing w:line="247" w:lineRule="auto" w:before="3" w:after="0"/>
              <w:ind w:left="2980" w:right="254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Supported by farmers and debtors, opposed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by Industrialists and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lenders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8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Civil Service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Reform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1978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hou</w:t>
            </w:r>
            <w:r>
              <w:rPr>
                <w:w w:val="102"/>
                <w:sz w:val="21"/>
              </w:rPr>
              <w:t>r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wo</w:t>
            </w:r>
            <w:r>
              <w:rPr>
                <w:spacing w:val="0"/>
                <w:w w:val="102"/>
                <w:sz w:val="21"/>
              </w:rPr>
              <w:t>rk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w w:val="102"/>
                <w:sz w:val="21"/>
              </w:rPr>
              <w:t>y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022" w:right="1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Election of 1892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7" w:lineRule="auto" w:before="280" w:after="0"/>
              <w:ind w:left="820" w:right="56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Grover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Cleveland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(Democrat)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vs.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Benjamin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Harrison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(Republican)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vs. James Weaver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(Populist)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5636" w:val="left" w:leader="none"/>
              </w:tabs>
              <w:spacing w:line="240" w:lineRule="auto" w:before="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Weaver campaigned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Platform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received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electoral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votes,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8.5%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popular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vote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22" w:right="1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Election of 1896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7" w:lineRule="auto" w:before="280" w:after="0"/>
              <w:ind w:left="820" w:right="39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William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Jennings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Bryan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(Democrat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Populist)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vs.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William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McKinley (Republican)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Populist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supported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Bryan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his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support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Free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Silver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5514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***“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”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Speech***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22" w:right="1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Impact of the Populists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79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Many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ideas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goals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Populist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later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came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fruition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5180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16th amendment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30"/>
                <w:w w:val="75"/>
                <w:sz w:val="21"/>
              </w:rPr>
              <w:t> </w:t>
            </w:r>
            <w:r>
              <w:rPr>
                <w:sz w:val="21"/>
              </w:rPr>
              <w:t>income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2745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z w:val="21"/>
              </w:rPr>
              <w:t>amendment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direct election  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senators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Secret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ballots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5533" w:val="left" w:leader="none"/>
              </w:tabs>
              <w:spacing w:line="247" w:lineRule="auto" w:before="15" w:after="0"/>
              <w:ind w:left="1540" w:right="157" w:hanging="360"/>
              <w:jc w:val="left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Era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18"/>
                <w:w w:val="75"/>
                <w:sz w:val="21"/>
              </w:rPr>
              <w:t> </w:t>
            </w:r>
            <w:r>
              <w:rPr>
                <w:sz w:val="21"/>
              </w:rPr>
              <w:t>Connection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another  time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period!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22" w:right="1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 Tips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79" w:after="0"/>
              <w:ind w:left="820" w:right="0" w:hanging="360"/>
              <w:jc w:val="left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l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Cho</w:t>
            </w:r>
            <w:r>
              <w:rPr>
                <w:spacing w:val="0"/>
                <w:w w:val="102"/>
                <w:sz w:val="21"/>
              </w:rPr>
              <w:t>ic</w:t>
            </w:r>
            <w:r>
              <w:rPr>
                <w:w w:val="102"/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d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ho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t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An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we</w:t>
            </w:r>
            <w:r>
              <w:rPr>
                <w:w w:val="102"/>
                <w:sz w:val="21"/>
              </w:rPr>
              <w:t>r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Qu</w:t>
            </w:r>
            <w:r>
              <w:rPr>
                <w:spacing w:val="0"/>
                <w:w w:val="102"/>
                <w:sz w:val="21"/>
              </w:rPr>
              <w:t>est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28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9" w:after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47" w:val="left" w:leader="none"/>
              </w:tabs>
              <w:spacing w:line="240" w:lineRule="auto" w:before="28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920" w:hRule="atLeast"/>
        </w:trPr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9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20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Essay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Questions: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848" from="194.645599pt,118.21991pt" to="485.024138pt,118.21991pt" stroked="true" strokeweight=".701325pt" strokecolor="#000000">
            <v:stroke dashstyle="solid"/>
            <w10:wrap type="none"/>
          </v:line>
        </w:pict>
      </w:r>
    </w:p>
    <w:sectPr>
      <w:pgSz w:w="12240" w:h="15840"/>
      <w:pgMar w:top="7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1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1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"/>
      <w:lvlJc w:val="left"/>
      <w:pPr>
        <w:ind w:left="298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9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2017-10-05T09:20:07Z</dcterms:created>
  <dcterms:modified xsi:type="dcterms:W3CDTF">2017-10-05T09:20:07Z</dcterms:modified>
</cp:coreProperties>
</file>