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A5CB" w14:textId="1636D407" w:rsidR="007D64A3" w:rsidRDefault="007D4B48">
      <w:r>
        <w:t>Name: __________________________________ Date: _____________________ Period: ________</w:t>
      </w:r>
    </w:p>
    <w:p w14:paraId="5070D5DA" w14:textId="4C79E920" w:rsidR="007D4B48" w:rsidRDefault="007D4B48">
      <w:pPr>
        <w:rPr>
          <w:b/>
          <w:u w:val="single"/>
        </w:rPr>
      </w:pPr>
      <w:r w:rsidRPr="007D4B48">
        <w:rPr>
          <w:b/>
          <w:u w:val="single"/>
        </w:rPr>
        <w:t>Guided Reading Congress:</w:t>
      </w:r>
    </w:p>
    <w:p w14:paraId="7BF13CF9" w14:textId="36F41969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>Define “incumbent:” _____________________________________________________________</w:t>
      </w:r>
    </w:p>
    <w:p w14:paraId="4D7FB09A" w14:textId="6AAB3C49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Define “constituency:” ___________________________________________________________</w:t>
      </w:r>
    </w:p>
    <w:p w14:paraId="4634ADE3" w14:textId="4D3B42FF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Define “pork barrel spending” _____________________________________________________ ______________________________________________________________________________</w:t>
      </w:r>
    </w:p>
    <w:p w14:paraId="758608E6" w14:textId="1218D6CC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Define “service strategy” (on test known constitution casework): _________________________ ______________________________________________________________________________</w:t>
      </w:r>
    </w:p>
    <w:p w14:paraId="5DF504B5" w14:textId="02C5715A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Explain “reapportionment” and “redistricting” and how they impact elections: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A456A" w14:textId="3CC7F0E4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Define “gerrymandering” _________________________________________________________ ______________________________________________________________________________</w:t>
      </w:r>
    </w:p>
    <w:p w14:paraId="5D7126F4" w14:textId="64F6257D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Describe the “House Leaders” (page 298):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11103" w14:textId="52090619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Describe the “Senate Leaders”: _____________________________________________________ ____________________________________________________________________________________________________________________________________________________________</w:t>
      </w:r>
    </w:p>
    <w:p w14:paraId="3F3BD72E" w14:textId="0290B325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Where is the “most of the work” done in Congress (page 301)? ___________________________</w:t>
      </w:r>
    </w:p>
    <w:p w14:paraId="043540D3" w14:textId="794F06F8" w:rsidR="007D4B48" w:rsidRDefault="007D4B48" w:rsidP="00EC7A5B">
      <w:pPr>
        <w:pStyle w:val="ListParagraph"/>
        <w:numPr>
          <w:ilvl w:val="0"/>
          <w:numId w:val="1"/>
        </w:numPr>
        <w:spacing w:line="360" w:lineRule="auto"/>
      </w:pPr>
      <w:r>
        <w:t>Describe standing committees: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B4569" w14:textId="45FCFF7D" w:rsidR="007D4B48" w:rsidRDefault="00EC7A5B" w:rsidP="00EC7A5B">
      <w:pPr>
        <w:pStyle w:val="ListParagraph"/>
        <w:numPr>
          <w:ilvl w:val="0"/>
          <w:numId w:val="1"/>
        </w:numPr>
        <w:spacing w:line="360" w:lineRule="auto"/>
      </w:pPr>
      <w:r>
        <w:t>List five committees that both the Senate &amp; House have (chart 301):</w:t>
      </w:r>
    </w:p>
    <w:p w14:paraId="15E247FD" w14:textId="7695EEFF" w:rsidR="00EC7A5B" w:rsidRDefault="00EC7A5B" w:rsidP="00EC7A5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</w:t>
      </w:r>
    </w:p>
    <w:p w14:paraId="70FE9E27" w14:textId="2E5011C7" w:rsidR="00EC7A5B" w:rsidRDefault="00EC7A5B" w:rsidP="00EC7A5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</w:t>
      </w:r>
    </w:p>
    <w:p w14:paraId="50C6C175" w14:textId="30B4CD3E" w:rsidR="00EC7A5B" w:rsidRDefault="00EC7A5B" w:rsidP="00EC7A5B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__________________________________________________________</w:t>
      </w:r>
    </w:p>
    <w:p w14:paraId="23329E30" w14:textId="3AA31E5B" w:rsidR="00EC7A5B" w:rsidRDefault="00EC7A5B" w:rsidP="00EC7A5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</w:t>
      </w:r>
    </w:p>
    <w:p w14:paraId="1ED064EC" w14:textId="49DDB1A4" w:rsidR="00EC7A5B" w:rsidRDefault="00EC7A5B" w:rsidP="00EC7A5B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</w:t>
      </w:r>
    </w:p>
    <w:p w14:paraId="58F4C3C8" w14:textId="00BBE7D8" w:rsidR="00EC7A5B" w:rsidRDefault="00EC7A5B" w:rsidP="00EC7A5B">
      <w:pPr>
        <w:pStyle w:val="ListParagraph"/>
        <w:numPr>
          <w:ilvl w:val="0"/>
          <w:numId w:val="1"/>
        </w:numPr>
        <w:spacing w:line="360" w:lineRule="auto"/>
      </w:pPr>
      <w:r>
        <w:t>How are committee chairs unusually chosen? _________________________________________</w:t>
      </w:r>
    </w:p>
    <w:p w14:paraId="18F56B9F" w14:textId="037012AE" w:rsidR="00EC7A5B" w:rsidRDefault="00EC7A5B" w:rsidP="00EC7A5B">
      <w:pPr>
        <w:pStyle w:val="ListParagraph"/>
        <w:numPr>
          <w:ilvl w:val="0"/>
          <w:numId w:val="1"/>
        </w:numPr>
        <w:spacing w:line="360" w:lineRule="auto"/>
      </w:pPr>
      <w:r>
        <w:t>Define “filibuster”: _______________________________________________________________ ______________________________________________________________________________</w:t>
      </w:r>
    </w:p>
    <w:p w14:paraId="7D894931" w14:textId="607EC739" w:rsidR="00EC7A5B" w:rsidRDefault="00EC7A5B" w:rsidP="00EC7A5B">
      <w:pPr>
        <w:pStyle w:val="ListParagraph"/>
        <w:numPr>
          <w:ilvl w:val="0"/>
          <w:numId w:val="1"/>
        </w:numPr>
        <w:spacing w:line="360" w:lineRule="auto"/>
      </w:pPr>
      <w:r>
        <w:t>Define “cloture”: ________________________________________________________________</w:t>
      </w:r>
    </w:p>
    <w:p w14:paraId="7AADC45F" w14:textId="1C2B6C73" w:rsidR="00EC7A5B" w:rsidRDefault="00EC7A5B" w:rsidP="00EC7A5B">
      <w:pPr>
        <w:pStyle w:val="ListParagraph"/>
        <w:numPr>
          <w:ilvl w:val="0"/>
          <w:numId w:val="1"/>
        </w:numPr>
        <w:spacing w:line="360" w:lineRule="auto"/>
      </w:pPr>
      <w:r>
        <w:t>What is the job of a “conference committee?” ________________________________________ ____________________________________________________________________________________________________________________________________________________________</w:t>
      </w:r>
    </w:p>
    <w:p w14:paraId="48EC404F" w14:textId="0F809826" w:rsidR="00EC7A5B" w:rsidRDefault="00EC7A5B" w:rsidP="00EC7A5B">
      <w:pPr>
        <w:pStyle w:val="ListParagraph"/>
        <w:numPr>
          <w:ilvl w:val="0"/>
          <w:numId w:val="1"/>
        </w:numPr>
        <w:spacing w:line="360" w:lineRule="auto"/>
      </w:pPr>
      <w:r>
        <w:t>Define “logrolling” (page 311): _____________________________________________________ ______________________________________________________________________________</w:t>
      </w:r>
    </w:p>
    <w:bookmarkEnd w:id="0"/>
    <w:p w14:paraId="14FE2D4F" w14:textId="77777777" w:rsidR="007D4B48" w:rsidRPr="007D4B48" w:rsidRDefault="007D4B48"/>
    <w:sectPr w:rsidR="007D4B48" w:rsidRPr="007D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4E4"/>
    <w:multiLevelType w:val="hybridMultilevel"/>
    <w:tmpl w:val="C872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3NDaxNDEwMjcyNzdQ0lEKTi0uzszPAykwrAUAkTMxrCwAAAA="/>
  </w:docVars>
  <w:rsids>
    <w:rsidRoot w:val="007D4B48"/>
    <w:rsid w:val="003D10C2"/>
    <w:rsid w:val="003F3CEE"/>
    <w:rsid w:val="007D4B48"/>
    <w:rsid w:val="0094050E"/>
    <w:rsid w:val="00A83695"/>
    <w:rsid w:val="00E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1E03"/>
  <w15:chartTrackingRefBased/>
  <w15:docId w15:val="{64825A33-912D-48D9-9FC3-41D9ADF6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2018-09-30T15:04:00Z</dcterms:created>
  <dcterms:modified xsi:type="dcterms:W3CDTF">2018-09-30T15:21:00Z</dcterms:modified>
</cp:coreProperties>
</file>