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B4D4F" w:rsidRDefault="000D6B30">
      <w:pPr>
        <w:contextualSpacing w:val="0"/>
        <w:jc w:val="center"/>
      </w:pPr>
      <w:r>
        <w:rPr>
          <w:rFonts w:ascii="Tahoma" w:eastAsia="Tahoma" w:hAnsi="Tahoma" w:cs="Tahoma"/>
          <w:b/>
          <w:sz w:val="28"/>
          <w:szCs w:val="28"/>
        </w:rPr>
        <w:t>State Building &amp; the Search for Order in the 17</w:t>
      </w:r>
      <w:r>
        <w:rPr>
          <w:rFonts w:ascii="Tahoma" w:eastAsia="Tahoma" w:hAnsi="Tahoma" w:cs="Tahoma"/>
          <w:b/>
          <w:sz w:val="28"/>
          <w:szCs w:val="28"/>
          <w:vertAlign w:val="superscript"/>
        </w:rPr>
        <w:t>th</w:t>
      </w:r>
      <w:r>
        <w:rPr>
          <w:rFonts w:ascii="Tahoma" w:eastAsia="Tahoma" w:hAnsi="Tahoma" w:cs="Tahoma"/>
          <w:b/>
          <w:sz w:val="28"/>
          <w:szCs w:val="28"/>
        </w:rPr>
        <w:t xml:space="preserve"> Century</w:t>
      </w:r>
      <w:r>
        <w:rPr>
          <w:rFonts w:ascii="Tahoma" w:eastAsia="Tahoma" w:hAnsi="Tahoma" w:cs="Tahoma"/>
          <w:b/>
          <w:sz w:val="28"/>
          <w:szCs w:val="28"/>
        </w:rPr>
        <w:t>;</w:t>
      </w:r>
    </w:p>
    <w:p w:rsidR="009B4D4F" w:rsidRDefault="000D6B30">
      <w:pPr>
        <w:contextualSpacing w:val="0"/>
        <w:jc w:val="center"/>
      </w:pPr>
      <w:r>
        <w:rPr>
          <w:rFonts w:ascii="Tahoma" w:eastAsia="Tahoma" w:hAnsi="Tahoma" w:cs="Tahoma"/>
          <w:b/>
          <w:sz w:val="28"/>
          <w:szCs w:val="28"/>
        </w:rPr>
        <w:t>Chap</w:t>
      </w:r>
      <w:r w:rsidR="005F31BB">
        <w:rPr>
          <w:rFonts w:ascii="Tahoma" w:eastAsia="Tahoma" w:hAnsi="Tahoma" w:cs="Tahoma"/>
          <w:b/>
          <w:sz w:val="28"/>
          <w:szCs w:val="28"/>
        </w:rPr>
        <w:t>ter 15 (Spielvogel) pgs. 446-484</w:t>
      </w:r>
    </w:p>
    <w:p w:rsidR="009B4D4F" w:rsidRDefault="009B4D4F">
      <w:pPr>
        <w:contextualSpacing w:val="0"/>
        <w:jc w:val="center"/>
      </w:pPr>
    </w:p>
    <w:p w:rsidR="009B4D4F" w:rsidRDefault="000D6B30">
      <w:pPr>
        <w:spacing w:before="120"/>
        <w:ind w:hanging="360"/>
        <w:contextualSpacing w:val="0"/>
      </w:pPr>
      <w:r>
        <w:rPr>
          <w:rFonts w:ascii="Tahoma" w:eastAsia="Tahoma" w:hAnsi="Tahoma" w:cs="Tahoma"/>
          <w:b/>
          <w:sz w:val="24"/>
          <w:szCs w:val="24"/>
        </w:rPr>
        <w:t>#1 Social</w:t>
      </w:r>
      <w:r w:rsidR="005F31BB">
        <w:rPr>
          <w:rFonts w:ascii="Tahoma" w:eastAsia="Tahoma" w:hAnsi="Tahoma" w:cs="Tahoma"/>
          <w:b/>
          <w:sz w:val="24"/>
          <w:szCs w:val="24"/>
        </w:rPr>
        <w:t xml:space="preserve"> Crisis, War, and Rebellion, 446-454</w:t>
      </w:r>
    </w:p>
    <w:tbl>
      <w:tblPr>
        <w:tblStyle w:val="a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9B4D4F">
        <w:tc>
          <w:tcPr>
            <w:tcW w:w="0" w:type="auto"/>
            <w:tcMar>
              <w:left w:w="108" w:type="dxa"/>
              <w:right w:w="108" w:type="dxa"/>
            </w:tcMar>
          </w:tcPr>
          <w:p w:rsidR="009B4D4F" w:rsidRDefault="000D6B30">
            <w:pPr>
              <w:widowControl/>
              <w:numPr>
                <w:ilvl w:val="0"/>
                <w:numId w:val="6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Why did the witchcraft craze become so widespread in the 16</w:t>
            </w:r>
            <w:r>
              <w:rPr>
                <w:rFonts w:ascii="Tahoma" w:eastAsia="Tahoma" w:hAnsi="Tahoma" w:cs="Tahoma"/>
                <w:vertAlign w:val="superscript"/>
              </w:rPr>
              <w:t>th</w:t>
            </w:r>
            <w:r>
              <w:rPr>
                <w:rFonts w:ascii="Tahoma" w:eastAsia="Tahoma" w:hAnsi="Tahoma" w:cs="Tahoma"/>
              </w:rPr>
              <w:t xml:space="preserve"> century?</w:t>
            </w: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9B4D4F">
        <w:tc>
          <w:tcPr>
            <w:tcW w:w="0" w:type="auto"/>
            <w:tcMar>
              <w:left w:w="108" w:type="dxa"/>
              <w:right w:w="108" w:type="dxa"/>
            </w:tcMar>
          </w:tcPr>
          <w:p w:rsidR="009B4D4F" w:rsidRDefault="000D6B30">
            <w:pPr>
              <w:widowControl/>
              <w:numPr>
                <w:ilvl w:val="0"/>
                <w:numId w:val="6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 xml:space="preserve">Identify the </w:t>
            </w:r>
            <w:r>
              <w:rPr>
                <w:rFonts w:ascii="Tahoma" w:eastAsia="Tahoma" w:hAnsi="Tahoma" w:cs="Tahoma"/>
              </w:rPr>
              <w:t>four phases of the Thirty Years' War</w:t>
            </w:r>
            <w:r>
              <w:rPr>
                <w:rFonts w:ascii="Tahoma" w:eastAsia="Tahoma" w:hAnsi="Tahoma" w:cs="Tahoma"/>
              </w:rPr>
              <w:t>.</w:t>
            </w:r>
            <w:r>
              <w:rPr>
                <w:rFonts w:ascii="Tahoma" w:eastAsia="Tahoma" w:hAnsi="Tahoma" w:cs="Tahoma"/>
              </w:rPr>
              <w:t xml:space="preserve"> When was each phase fought?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Why is each phase important? </w:t>
            </w:r>
            <w:r>
              <w:rPr>
                <w:rFonts w:ascii="Tahoma" w:eastAsia="Tahoma" w:hAnsi="Tahoma" w:cs="Tahoma"/>
                <w:i/>
              </w:rPr>
              <w:t>(4 pts)</w:t>
            </w: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0D6B30">
            <w:pPr>
              <w:widowControl/>
              <w:spacing w:before="100" w:after="100"/>
              <w:contextualSpacing w:val="0"/>
            </w:pPr>
            <w:r>
              <w:rPr>
                <w:rFonts w:ascii="Tahoma" w:eastAsia="Tahoma" w:hAnsi="Tahoma" w:cs="Tahoma"/>
              </w:rPr>
              <w:t xml:space="preserve">Phase 1: </w:t>
            </w: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0D6B30">
            <w:pPr>
              <w:widowControl/>
              <w:spacing w:before="100" w:after="100"/>
              <w:contextualSpacing w:val="0"/>
            </w:pPr>
            <w:r>
              <w:rPr>
                <w:rFonts w:ascii="Tahoma" w:eastAsia="Tahoma" w:hAnsi="Tahoma" w:cs="Tahoma"/>
              </w:rPr>
              <w:t>Phase 2:</w:t>
            </w: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0D6B30">
            <w:pPr>
              <w:widowControl/>
              <w:spacing w:before="100" w:after="100"/>
              <w:contextualSpacing w:val="0"/>
            </w:pPr>
            <w:r>
              <w:rPr>
                <w:rFonts w:ascii="Tahoma" w:eastAsia="Tahoma" w:hAnsi="Tahoma" w:cs="Tahoma"/>
              </w:rPr>
              <w:t>Phase 3:</w:t>
            </w: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0D6B30">
            <w:pPr>
              <w:widowControl/>
              <w:spacing w:before="100" w:after="100"/>
              <w:contextualSpacing w:val="0"/>
            </w:pPr>
            <w:r>
              <w:rPr>
                <w:rFonts w:ascii="Tahoma" w:eastAsia="Tahoma" w:hAnsi="Tahoma" w:cs="Tahoma"/>
              </w:rPr>
              <w:t xml:space="preserve">Phase 4: </w:t>
            </w:r>
          </w:p>
          <w:p w:rsidR="009B4D4F" w:rsidRDefault="009B4D4F">
            <w:pPr>
              <w:spacing w:after="120"/>
              <w:contextualSpacing w:val="0"/>
            </w:pPr>
          </w:p>
          <w:p w:rsidR="009B4D4F" w:rsidRDefault="009B4D4F">
            <w:pPr>
              <w:spacing w:after="120"/>
              <w:contextualSpacing w:val="0"/>
            </w:pPr>
          </w:p>
          <w:p w:rsidR="009B4D4F" w:rsidRDefault="009B4D4F">
            <w:pPr>
              <w:spacing w:after="120"/>
              <w:contextualSpacing w:val="0"/>
            </w:pPr>
          </w:p>
        </w:tc>
      </w:tr>
      <w:tr w:rsidR="009B4D4F">
        <w:tc>
          <w:tcPr>
            <w:tcW w:w="0" w:type="auto"/>
            <w:tcMar>
              <w:left w:w="108" w:type="dxa"/>
              <w:right w:w="108" w:type="dxa"/>
            </w:tcMar>
          </w:tcPr>
          <w:p w:rsidR="009B4D4F" w:rsidRDefault="000D6B30">
            <w:pPr>
              <w:widowControl/>
              <w:spacing w:before="100" w:after="100"/>
              <w:contextualSpacing w:val="0"/>
            </w:pPr>
            <w:r>
              <w:rPr>
                <w:rFonts w:ascii="Tahoma" w:eastAsia="Tahoma" w:hAnsi="Tahoma" w:cs="Tahoma"/>
              </w:rPr>
              <w:t xml:space="preserve">      3. </w:t>
            </w:r>
            <w:r>
              <w:rPr>
                <w:rFonts w:ascii="Tahoma" w:eastAsia="Tahoma" w:hAnsi="Tahoma" w:cs="Tahoma"/>
              </w:rPr>
              <w:t xml:space="preserve">Write a 4-6 sentence paragraph that summarizes the terms of the Treaty of Westphalia. </w:t>
            </w:r>
            <w:r>
              <w:rPr>
                <w:rFonts w:ascii="Tahoma" w:eastAsia="Tahoma" w:hAnsi="Tahoma" w:cs="Tahoma"/>
                <w:i/>
              </w:rPr>
              <w:t>(</w:t>
            </w:r>
            <w:r>
              <w:rPr>
                <w:rFonts w:ascii="Tahoma" w:eastAsia="Tahoma" w:hAnsi="Tahoma" w:cs="Tahoma"/>
                <w:i/>
              </w:rPr>
              <w:t>5</w:t>
            </w:r>
            <w:r>
              <w:rPr>
                <w:rFonts w:ascii="Tahoma" w:eastAsia="Tahoma" w:hAnsi="Tahoma" w:cs="Tahoma"/>
                <w:i/>
              </w:rPr>
              <w:t xml:space="preserve"> pts)</w:t>
            </w: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9B4D4F">
        <w:tc>
          <w:tcPr>
            <w:tcW w:w="0" w:type="auto"/>
            <w:tcMar>
              <w:left w:w="108" w:type="dxa"/>
              <w:right w:w="108" w:type="dxa"/>
            </w:tcMar>
          </w:tcPr>
          <w:p w:rsidR="009B4D4F" w:rsidRDefault="000D6B30">
            <w:pPr>
              <w:widowControl/>
              <w:spacing w:before="100" w:after="100"/>
              <w:contextualSpacing w:val="0"/>
            </w:pPr>
            <w:r>
              <w:rPr>
                <w:rFonts w:ascii="Tahoma" w:eastAsia="Tahoma" w:hAnsi="Tahoma" w:cs="Tahoma"/>
              </w:rPr>
              <w:t xml:space="preserve">     4. </w:t>
            </w:r>
            <w:r>
              <w:rPr>
                <w:rFonts w:ascii="Tahoma" w:eastAsia="Tahoma" w:hAnsi="Tahoma" w:cs="Tahoma"/>
              </w:rPr>
              <w:t>How did the Thirty Years' War demonstrate that politics and religion were now separate?</w:t>
            </w:r>
          </w:p>
          <w:p w:rsidR="009B4D4F" w:rsidRDefault="009B4D4F">
            <w:pPr>
              <w:spacing w:after="120"/>
              <w:contextualSpacing w:val="0"/>
            </w:pPr>
          </w:p>
          <w:p w:rsidR="009B4D4F" w:rsidRDefault="009B4D4F">
            <w:pPr>
              <w:spacing w:after="120"/>
              <w:contextualSpacing w:val="0"/>
            </w:pPr>
          </w:p>
          <w:p w:rsidR="009B4D4F" w:rsidRDefault="009B4D4F">
            <w:pPr>
              <w:spacing w:after="120"/>
              <w:contextualSpacing w:val="0"/>
            </w:pPr>
          </w:p>
          <w:p w:rsidR="009B4D4F" w:rsidRDefault="009B4D4F">
            <w:pPr>
              <w:spacing w:after="120"/>
              <w:contextualSpacing w:val="0"/>
            </w:pPr>
          </w:p>
        </w:tc>
      </w:tr>
    </w:tbl>
    <w:p w:rsidR="009B4D4F" w:rsidRDefault="009B4D4F">
      <w:pPr>
        <w:widowControl/>
        <w:contextualSpacing w:val="0"/>
      </w:pPr>
    </w:p>
    <w:p w:rsidR="009B4D4F" w:rsidRDefault="000D6B30">
      <w:pPr>
        <w:spacing w:before="120"/>
        <w:ind w:right="-630"/>
        <w:contextualSpacing w:val="0"/>
        <w:jc w:val="right"/>
      </w:pPr>
      <w:r>
        <w:rPr>
          <w:b/>
          <w:sz w:val="28"/>
          <w:szCs w:val="28"/>
        </w:rPr>
        <w:t xml:space="preserve"> Score: ____/10</w:t>
      </w:r>
    </w:p>
    <w:p w:rsidR="009B4D4F" w:rsidRDefault="000D6B30">
      <w:pPr>
        <w:spacing w:line="276" w:lineRule="auto"/>
        <w:ind w:hanging="360"/>
        <w:contextualSpacing w:val="0"/>
      </w:pPr>
      <w:r>
        <w:rPr>
          <w:rFonts w:ascii="Tahoma" w:eastAsia="Tahoma" w:hAnsi="Tahoma" w:cs="Tahoma"/>
          <w:b/>
          <w:sz w:val="26"/>
          <w:szCs w:val="26"/>
        </w:rPr>
        <w:t>#</w:t>
      </w:r>
      <w:r>
        <w:rPr>
          <w:rFonts w:ascii="Tahoma" w:eastAsia="Tahoma" w:hAnsi="Tahoma" w:cs="Tahoma"/>
          <w:b/>
          <w:sz w:val="24"/>
          <w:szCs w:val="24"/>
        </w:rPr>
        <w:t xml:space="preserve">2 </w:t>
      </w:r>
      <w:r>
        <w:rPr>
          <w:rFonts w:ascii="Tahoma" w:eastAsia="Tahoma" w:hAnsi="Tahoma" w:cs="Tahoma"/>
          <w:b/>
          <w:sz w:val="22"/>
          <w:szCs w:val="22"/>
        </w:rPr>
        <w:t>The Practice of</w:t>
      </w:r>
      <w:r w:rsidR="005F31BB">
        <w:rPr>
          <w:rFonts w:ascii="Tahoma" w:eastAsia="Tahoma" w:hAnsi="Tahoma" w:cs="Tahoma"/>
          <w:b/>
          <w:sz w:val="22"/>
          <w:szCs w:val="22"/>
        </w:rPr>
        <w:t xml:space="preserve"> Absolutism: Western Europe, 454-462</w:t>
      </w:r>
    </w:p>
    <w:tbl>
      <w:tblPr>
        <w:tblStyle w:val="a0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9B4D4F">
        <w:tc>
          <w:tcPr>
            <w:tcW w:w="0" w:type="auto"/>
            <w:tcMar>
              <w:left w:w="108" w:type="dxa"/>
              <w:right w:w="108" w:type="dxa"/>
            </w:tcMar>
          </w:tcPr>
          <w:p w:rsidR="009B4D4F" w:rsidRDefault="000D6B30">
            <w:pPr>
              <w:widowControl/>
              <w:numPr>
                <w:ilvl w:val="0"/>
                <w:numId w:val="4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 xml:space="preserve">Explain the theory of divine-right monarchy. </w:t>
            </w:r>
            <w:r>
              <w:rPr>
                <w:rFonts w:ascii="Tahoma" w:eastAsia="Tahoma" w:hAnsi="Tahoma" w:cs="Tahoma"/>
                <w:i/>
              </w:rPr>
              <w:t>(absolutism, Jacques Boussuet)</w:t>
            </w: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spacing w:after="120"/>
              <w:contextualSpacing w:val="0"/>
            </w:pPr>
          </w:p>
        </w:tc>
      </w:tr>
      <w:tr w:rsidR="009B4D4F">
        <w:tc>
          <w:tcPr>
            <w:tcW w:w="0" w:type="auto"/>
            <w:tcMar>
              <w:left w:w="108" w:type="dxa"/>
              <w:right w:w="108" w:type="dxa"/>
            </w:tcMar>
          </w:tcPr>
          <w:p w:rsidR="009B4D4F" w:rsidRDefault="000D6B30">
            <w:pPr>
              <w:widowControl/>
              <w:numPr>
                <w:ilvl w:val="0"/>
                <w:numId w:val="4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 xml:space="preserve">Who was Cardinal Richelieu? </w:t>
            </w: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0D6B30">
            <w:pPr>
              <w:widowControl/>
              <w:numPr>
                <w:ilvl w:val="0"/>
                <w:numId w:val="4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 xml:space="preserve">How did he strengthen the power of the monarchy? </w:t>
            </w:r>
            <w:r>
              <w:rPr>
                <w:rFonts w:ascii="Tahoma" w:eastAsia="Tahoma" w:hAnsi="Tahoma" w:cs="Tahoma"/>
                <w:i/>
              </w:rPr>
              <w:t>(intendents, taille)</w:t>
            </w: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9B4D4F">
            <w:pPr>
              <w:spacing w:after="120"/>
              <w:contextualSpacing w:val="0"/>
            </w:pPr>
          </w:p>
          <w:p w:rsidR="009B4D4F" w:rsidRDefault="009B4D4F">
            <w:pPr>
              <w:spacing w:after="120"/>
              <w:contextualSpacing w:val="0"/>
            </w:pPr>
          </w:p>
        </w:tc>
      </w:tr>
      <w:tr w:rsidR="009B4D4F">
        <w:tc>
          <w:tcPr>
            <w:tcW w:w="0" w:type="auto"/>
            <w:tcMar>
              <w:left w:w="108" w:type="dxa"/>
              <w:right w:w="108" w:type="dxa"/>
            </w:tcMar>
          </w:tcPr>
          <w:p w:rsidR="009B4D4F" w:rsidRDefault="000D6B30">
            <w:pPr>
              <w:widowControl/>
              <w:spacing w:before="100" w:after="100"/>
              <w:ind w:firstLine="345"/>
              <w:contextualSpacing w:val="0"/>
            </w:pPr>
            <w:r>
              <w:rPr>
                <w:rFonts w:ascii="Tahoma" w:eastAsia="Tahoma" w:hAnsi="Tahoma" w:cs="Tahoma"/>
              </w:rPr>
              <w:t xml:space="preserve">4. </w:t>
            </w:r>
            <w:r>
              <w:rPr>
                <w:rFonts w:ascii="Tahoma" w:eastAsia="Tahoma" w:hAnsi="Tahoma" w:cs="Tahoma"/>
              </w:rPr>
              <w:t xml:space="preserve">What was the Fronde? </w:t>
            </w:r>
          </w:p>
          <w:p w:rsidR="009B4D4F" w:rsidRDefault="009B4D4F">
            <w:pPr>
              <w:widowControl/>
              <w:spacing w:before="100" w:after="100"/>
              <w:ind w:firstLine="345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firstLine="345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firstLine="345"/>
              <w:contextualSpacing w:val="0"/>
            </w:pPr>
          </w:p>
          <w:p w:rsidR="009B4D4F" w:rsidRDefault="000D6B30">
            <w:pPr>
              <w:widowControl/>
              <w:spacing w:before="100" w:after="100"/>
              <w:ind w:firstLine="345"/>
              <w:contextualSpacing w:val="0"/>
            </w:pPr>
            <w:r>
              <w:rPr>
                <w:rFonts w:ascii="Tahoma" w:eastAsia="Tahoma" w:hAnsi="Tahoma" w:cs="Tahoma"/>
              </w:rPr>
              <w:t>W</w:t>
            </w:r>
            <w:r>
              <w:rPr>
                <w:rFonts w:ascii="Tahoma" w:eastAsia="Tahoma" w:hAnsi="Tahoma" w:cs="Tahoma"/>
              </w:rPr>
              <w:t>hat were its goals?</w:t>
            </w: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tabs>
                <w:tab w:val="left" w:pos="252"/>
              </w:tabs>
              <w:spacing w:after="120"/>
              <w:ind w:hanging="828"/>
              <w:contextualSpacing w:val="0"/>
            </w:pPr>
          </w:p>
        </w:tc>
      </w:tr>
      <w:tr w:rsidR="009B4D4F">
        <w:tc>
          <w:tcPr>
            <w:tcW w:w="0" w:type="auto"/>
            <w:tcMar>
              <w:left w:w="108" w:type="dxa"/>
              <w:right w:w="108" w:type="dxa"/>
            </w:tcMar>
          </w:tcPr>
          <w:p w:rsidR="009B4D4F" w:rsidRDefault="000D6B30">
            <w:pPr>
              <w:widowControl/>
              <w:spacing w:before="100" w:after="100"/>
              <w:contextualSpacing w:val="0"/>
            </w:pPr>
            <w:r>
              <w:rPr>
                <w:rFonts w:ascii="Tahoma" w:eastAsia="Tahoma" w:hAnsi="Tahoma" w:cs="Tahoma"/>
              </w:rPr>
              <w:t xml:space="preserve">5. </w:t>
            </w:r>
            <w:r>
              <w:rPr>
                <w:rFonts w:ascii="Tahoma" w:eastAsia="Tahoma" w:hAnsi="Tahoma" w:cs="Tahoma"/>
              </w:rPr>
              <w:t>Why did Louis XIV refer to himself as the Sun King?</w:t>
            </w: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</w:tc>
      </w:tr>
      <w:tr w:rsidR="009B4D4F">
        <w:tc>
          <w:tcPr>
            <w:tcW w:w="0" w:type="auto"/>
            <w:tcMar>
              <w:left w:w="108" w:type="dxa"/>
              <w:right w:w="108" w:type="dxa"/>
            </w:tcMar>
          </w:tcPr>
          <w:p w:rsidR="009B4D4F" w:rsidRDefault="000D6B30">
            <w:pPr>
              <w:widowControl/>
              <w:spacing w:before="100" w:after="100"/>
              <w:contextualSpacing w:val="0"/>
            </w:pPr>
            <w:r>
              <w:rPr>
                <w:rFonts w:ascii="Tahoma" w:eastAsia="Tahoma" w:hAnsi="Tahoma" w:cs="Tahoma"/>
              </w:rPr>
              <w:t xml:space="preserve">6. </w:t>
            </w:r>
            <w:r>
              <w:rPr>
                <w:rFonts w:ascii="Tahoma" w:eastAsia="Tahoma" w:hAnsi="Tahoma" w:cs="Tahoma"/>
              </w:rPr>
              <w:t>How did Louis XIV remove the power threat of the nobility?</w:t>
            </w: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tabs>
                <w:tab w:val="left" w:pos="252"/>
              </w:tabs>
              <w:spacing w:after="120"/>
              <w:ind w:hanging="648"/>
              <w:contextualSpacing w:val="0"/>
            </w:pPr>
          </w:p>
        </w:tc>
      </w:tr>
      <w:tr w:rsidR="009B4D4F">
        <w:tc>
          <w:tcPr>
            <w:tcW w:w="0" w:type="auto"/>
            <w:tcMar>
              <w:left w:w="108" w:type="dxa"/>
              <w:right w:w="108" w:type="dxa"/>
            </w:tcMar>
          </w:tcPr>
          <w:p w:rsidR="009B4D4F" w:rsidRDefault="000D6B30">
            <w:pPr>
              <w:widowControl/>
              <w:spacing w:before="100" w:after="100"/>
              <w:contextualSpacing w:val="0"/>
            </w:pPr>
            <w:r>
              <w:rPr>
                <w:rFonts w:ascii="Tahoma" w:eastAsia="Tahoma" w:hAnsi="Tahoma" w:cs="Tahoma"/>
              </w:rPr>
              <w:t xml:space="preserve">7. </w:t>
            </w:r>
            <w:r>
              <w:rPr>
                <w:rFonts w:ascii="Tahoma" w:eastAsia="Tahoma" w:hAnsi="Tahoma" w:cs="Tahoma"/>
              </w:rPr>
              <w:t xml:space="preserve">How did Colbert increase the wealth &amp; power of Louis XIV? </w:t>
            </w: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0D6B30">
            <w:pPr>
              <w:widowControl/>
              <w:spacing w:before="100" w:after="100"/>
              <w:contextualSpacing w:val="0"/>
            </w:pPr>
            <w:r>
              <w:rPr>
                <w:rFonts w:ascii="Tahoma" w:eastAsia="Tahoma" w:hAnsi="Tahoma" w:cs="Tahoma"/>
              </w:rPr>
              <w:t>Why were his policies self-defeating?</w:t>
            </w: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9B4D4F">
        <w:tc>
          <w:tcPr>
            <w:tcW w:w="0" w:type="auto"/>
            <w:tcMar>
              <w:left w:w="108" w:type="dxa"/>
              <w:right w:w="108" w:type="dxa"/>
            </w:tcMar>
          </w:tcPr>
          <w:p w:rsidR="009B4D4F" w:rsidRDefault="000D6B30">
            <w:pPr>
              <w:widowControl/>
              <w:spacing w:before="100" w:after="100"/>
              <w:contextualSpacing w:val="0"/>
            </w:pPr>
            <w:r>
              <w:rPr>
                <w:rFonts w:ascii="Tahoma" w:eastAsia="Tahoma" w:hAnsi="Tahoma" w:cs="Tahoma"/>
              </w:rPr>
              <w:t xml:space="preserve">8. </w:t>
            </w:r>
            <w:r>
              <w:rPr>
                <w:rFonts w:ascii="Tahoma" w:eastAsia="Tahoma" w:hAnsi="Tahoma" w:cs="Tahoma"/>
              </w:rPr>
              <w:t xml:space="preserve">What was the purpose of the palace of Versailes? </w:t>
            </w: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0D6B30">
            <w:pPr>
              <w:widowControl/>
              <w:spacing w:before="100" w:after="100"/>
              <w:contextualSpacing w:val="0"/>
            </w:pPr>
            <w:r>
              <w:rPr>
                <w:rFonts w:ascii="Tahoma" w:eastAsia="Tahoma" w:hAnsi="Tahoma" w:cs="Tahoma"/>
              </w:rPr>
              <w:t>What was daily life like at Versailles?</w:t>
            </w: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9B4D4F">
        <w:tc>
          <w:tcPr>
            <w:tcW w:w="0" w:type="auto"/>
            <w:tcMar>
              <w:left w:w="108" w:type="dxa"/>
              <w:right w:w="108" w:type="dxa"/>
            </w:tcMar>
          </w:tcPr>
          <w:p w:rsidR="009B4D4F" w:rsidRDefault="000D6B30">
            <w:pPr>
              <w:widowControl/>
              <w:spacing w:before="100" w:after="100"/>
              <w:contextualSpacing w:val="0"/>
            </w:pPr>
            <w:r>
              <w:rPr>
                <w:rFonts w:ascii="Tahoma" w:eastAsia="Tahoma" w:hAnsi="Tahoma" w:cs="Tahoma"/>
              </w:rPr>
              <w:t xml:space="preserve">9. </w:t>
            </w:r>
            <w:r>
              <w:rPr>
                <w:rFonts w:ascii="Tahoma" w:eastAsia="Tahoma" w:hAnsi="Tahoma" w:cs="Tahoma"/>
              </w:rPr>
              <w:t xml:space="preserve">What were the four wars of Louis XIV? What were the gains/losses for France in each war? </w:t>
            </w:r>
            <w:r>
              <w:rPr>
                <w:rFonts w:ascii="Tahoma" w:eastAsia="Tahoma" w:hAnsi="Tahoma" w:cs="Tahoma"/>
                <w:i/>
              </w:rPr>
              <w:t>(League of Augsburg, War of Spanish Succession) (4pts)</w:t>
            </w: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</w:tc>
      </w:tr>
    </w:tbl>
    <w:p w:rsidR="009B4D4F" w:rsidRDefault="000D6B30">
      <w:pPr>
        <w:spacing w:before="120"/>
        <w:ind w:right="-630"/>
        <w:contextualSpacing w:val="0"/>
        <w:jc w:val="right"/>
      </w:pPr>
      <w:r>
        <w:rPr>
          <w:b/>
          <w:sz w:val="28"/>
          <w:szCs w:val="28"/>
        </w:rPr>
        <w:t>Score: ____/15</w:t>
      </w:r>
    </w:p>
    <w:p w:rsidR="009B4D4F" w:rsidRDefault="009B4D4F">
      <w:pPr>
        <w:spacing w:before="120"/>
        <w:ind w:right="-630"/>
        <w:contextualSpacing w:val="0"/>
        <w:jc w:val="right"/>
      </w:pPr>
    </w:p>
    <w:p w:rsidR="009B4D4F" w:rsidRDefault="000D6B30">
      <w:pPr>
        <w:spacing w:line="276" w:lineRule="auto"/>
        <w:ind w:hanging="360"/>
        <w:contextualSpacing w:val="0"/>
      </w:pPr>
      <w:r>
        <w:rPr>
          <w:rFonts w:ascii="Tahoma" w:eastAsia="Tahoma" w:hAnsi="Tahoma" w:cs="Tahoma"/>
          <w:b/>
          <w:sz w:val="24"/>
          <w:szCs w:val="24"/>
        </w:rPr>
        <w:t>#3 Absolutism in Central, E</w:t>
      </w:r>
      <w:r w:rsidR="001C065E">
        <w:rPr>
          <w:rFonts w:ascii="Tahoma" w:eastAsia="Tahoma" w:hAnsi="Tahoma" w:cs="Tahoma"/>
          <w:b/>
          <w:sz w:val="24"/>
          <w:szCs w:val="24"/>
        </w:rPr>
        <w:t>astern, and Northern Europe, 462-470</w:t>
      </w:r>
    </w:p>
    <w:tbl>
      <w:tblPr>
        <w:tblStyle w:val="a1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9B4D4F">
        <w:tc>
          <w:tcPr>
            <w:tcW w:w="0" w:type="auto"/>
            <w:tcMar>
              <w:left w:w="108" w:type="dxa"/>
              <w:right w:w="108" w:type="dxa"/>
            </w:tcMar>
          </w:tcPr>
          <w:p w:rsidR="009B4D4F" w:rsidRDefault="000D6B30">
            <w:pPr>
              <w:widowControl/>
              <w:numPr>
                <w:ilvl w:val="0"/>
                <w:numId w:val="7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Why did the Austrian empire never become an absolutist state?</w:t>
            </w:r>
          </w:p>
          <w:p w:rsidR="009B4D4F" w:rsidRDefault="009B4D4F">
            <w:pPr>
              <w:spacing w:after="120"/>
              <w:contextualSpacing w:val="0"/>
            </w:pPr>
          </w:p>
          <w:p w:rsidR="009B4D4F" w:rsidRDefault="009B4D4F">
            <w:pPr>
              <w:spacing w:after="120"/>
              <w:contextualSpacing w:val="0"/>
            </w:pPr>
          </w:p>
          <w:p w:rsidR="009B4D4F" w:rsidRDefault="009B4D4F">
            <w:pPr>
              <w:spacing w:after="120"/>
              <w:contextualSpacing w:val="0"/>
            </w:pPr>
          </w:p>
          <w:p w:rsidR="009B4D4F" w:rsidRDefault="009B4D4F">
            <w:pPr>
              <w:spacing w:after="120"/>
              <w:contextualSpacing w:val="0"/>
            </w:pPr>
          </w:p>
        </w:tc>
      </w:tr>
      <w:tr w:rsidR="009B4D4F">
        <w:tc>
          <w:tcPr>
            <w:tcW w:w="0" w:type="auto"/>
            <w:tcMar>
              <w:left w:w="108" w:type="dxa"/>
              <w:right w:w="108" w:type="dxa"/>
            </w:tcMar>
          </w:tcPr>
          <w:p w:rsidR="009B4D4F" w:rsidRDefault="000D6B30">
            <w:pPr>
              <w:widowControl/>
              <w:numPr>
                <w:ilvl w:val="0"/>
                <w:numId w:val="7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Why is Michael Romanov important in Russian history?</w:t>
            </w: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9B4D4F">
        <w:tc>
          <w:tcPr>
            <w:tcW w:w="0" w:type="auto"/>
            <w:tcMar>
              <w:left w:w="108" w:type="dxa"/>
              <w:right w:w="108" w:type="dxa"/>
            </w:tcMar>
          </w:tcPr>
          <w:p w:rsidR="009B4D4F" w:rsidRDefault="000D6B30">
            <w:pPr>
              <w:widowControl/>
              <w:numPr>
                <w:ilvl w:val="0"/>
                <w:numId w:val="7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How did Peter the Great reorganize the Russian armed forces?</w:t>
            </w:r>
          </w:p>
          <w:p w:rsidR="009B4D4F" w:rsidRDefault="009B4D4F">
            <w:pPr>
              <w:widowControl/>
              <w:spacing w:before="100" w:after="100"/>
              <w:ind w:left="720" w:hanging="648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 w:hanging="648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 w:hanging="648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 w:hanging="648"/>
              <w:contextualSpacing w:val="0"/>
            </w:pPr>
          </w:p>
          <w:p w:rsidR="009B4D4F" w:rsidRDefault="009B4D4F">
            <w:pPr>
              <w:tabs>
                <w:tab w:val="left" w:pos="252"/>
              </w:tabs>
              <w:spacing w:after="120"/>
              <w:ind w:hanging="648"/>
              <w:contextualSpacing w:val="0"/>
            </w:pPr>
          </w:p>
        </w:tc>
      </w:tr>
      <w:tr w:rsidR="009B4D4F">
        <w:tc>
          <w:tcPr>
            <w:tcW w:w="0" w:type="auto"/>
            <w:tcMar>
              <w:left w:w="108" w:type="dxa"/>
              <w:right w:w="108" w:type="dxa"/>
            </w:tcMar>
          </w:tcPr>
          <w:p w:rsidR="009B4D4F" w:rsidRDefault="000D6B30">
            <w:pPr>
              <w:widowControl/>
              <w:numPr>
                <w:ilvl w:val="0"/>
                <w:numId w:val="7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In what ways did he reform the central government?</w:t>
            </w: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9B4D4F">
        <w:tc>
          <w:tcPr>
            <w:tcW w:w="0" w:type="auto"/>
            <w:tcMar>
              <w:left w:w="108" w:type="dxa"/>
              <w:right w:w="108" w:type="dxa"/>
            </w:tcMar>
          </w:tcPr>
          <w:p w:rsidR="009B4D4F" w:rsidRDefault="000D6B30">
            <w:pPr>
              <w:widowControl/>
              <w:numPr>
                <w:ilvl w:val="0"/>
                <w:numId w:val="7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 xml:space="preserve">Explain his merit system. </w:t>
            </w:r>
            <w:r>
              <w:rPr>
                <w:rFonts w:ascii="Tahoma" w:eastAsia="Tahoma" w:hAnsi="Tahoma" w:cs="Tahoma"/>
                <w:i/>
              </w:rPr>
              <w:t>(Table of Ranks)</w:t>
            </w: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9B4D4F">
        <w:tc>
          <w:tcPr>
            <w:tcW w:w="0" w:type="auto"/>
            <w:tcMar>
              <w:left w:w="108" w:type="dxa"/>
              <w:right w:w="108" w:type="dxa"/>
            </w:tcMar>
          </w:tcPr>
          <w:p w:rsidR="009B4D4F" w:rsidRDefault="000D6B30">
            <w:pPr>
              <w:widowControl/>
              <w:spacing w:before="100" w:after="100"/>
              <w:contextualSpacing w:val="0"/>
            </w:pPr>
            <w:r>
              <w:rPr>
                <w:rFonts w:ascii="Tahoma" w:eastAsia="Tahoma" w:hAnsi="Tahoma" w:cs="Tahoma"/>
              </w:rPr>
              <w:t xml:space="preserve">     6. </w:t>
            </w:r>
            <w:r>
              <w:rPr>
                <w:rFonts w:ascii="Tahoma" w:eastAsia="Tahoma" w:hAnsi="Tahoma" w:cs="Tahoma"/>
              </w:rPr>
              <w:t>How did he alter Russian etiquette?</w:t>
            </w: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</w:tc>
      </w:tr>
      <w:tr w:rsidR="009B4D4F">
        <w:tc>
          <w:tcPr>
            <w:tcW w:w="0" w:type="auto"/>
            <w:tcMar>
              <w:left w:w="108" w:type="dxa"/>
              <w:right w:w="108" w:type="dxa"/>
            </w:tcMar>
          </w:tcPr>
          <w:p w:rsidR="009B4D4F" w:rsidRDefault="000D6B30">
            <w:pPr>
              <w:widowControl/>
              <w:spacing w:before="100" w:after="100"/>
              <w:contextualSpacing w:val="0"/>
            </w:pPr>
            <w:r>
              <w:rPr>
                <w:rFonts w:ascii="Tahoma" w:eastAsia="Tahoma" w:hAnsi="Tahoma" w:cs="Tahoma"/>
              </w:rPr>
              <w:t xml:space="preserve">      7. </w:t>
            </w:r>
            <w:r>
              <w:rPr>
                <w:rFonts w:ascii="Tahoma" w:eastAsia="Tahoma" w:hAnsi="Tahoma" w:cs="Tahoma"/>
              </w:rPr>
              <w:t>Explain how St. Petersburg was a "window on the west."</w:t>
            </w: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</w:tc>
      </w:tr>
    </w:tbl>
    <w:p w:rsidR="009B4D4F" w:rsidRDefault="000D6B30">
      <w:pPr>
        <w:spacing w:before="120"/>
        <w:ind w:right="-630"/>
        <w:contextualSpacing w:val="0"/>
        <w:jc w:val="right"/>
      </w:pPr>
      <w:r>
        <w:rPr>
          <w:b/>
          <w:sz w:val="28"/>
          <w:szCs w:val="28"/>
        </w:rPr>
        <w:t>Score: ____/7</w:t>
      </w:r>
    </w:p>
    <w:p w:rsidR="009B4D4F" w:rsidRDefault="000D6B30">
      <w:pPr>
        <w:spacing w:line="276" w:lineRule="auto"/>
        <w:ind w:hanging="360"/>
        <w:contextualSpacing w:val="0"/>
      </w:pPr>
      <w:r>
        <w:rPr>
          <w:rFonts w:ascii="Tahoma" w:eastAsia="Tahoma" w:hAnsi="Tahoma" w:cs="Tahoma"/>
          <w:b/>
          <w:sz w:val="24"/>
          <w:szCs w:val="24"/>
        </w:rPr>
        <w:t>#4 The Golden Age of the Dut</w:t>
      </w:r>
      <w:r w:rsidR="001C065E">
        <w:rPr>
          <w:rFonts w:ascii="Tahoma" w:eastAsia="Tahoma" w:hAnsi="Tahoma" w:cs="Tahoma"/>
          <w:b/>
          <w:sz w:val="24"/>
          <w:szCs w:val="24"/>
        </w:rPr>
        <w:t>ch Republic (small section), 470-471</w:t>
      </w:r>
    </w:p>
    <w:tbl>
      <w:tblPr>
        <w:tblStyle w:val="a2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9B4D4F">
        <w:tc>
          <w:tcPr>
            <w:tcW w:w="0" w:type="auto"/>
            <w:tcMar>
              <w:left w:w="108" w:type="dxa"/>
              <w:right w:w="108" w:type="dxa"/>
            </w:tcMar>
          </w:tcPr>
          <w:p w:rsidR="009B4D4F" w:rsidRDefault="000D6B30">
            <w:pPr>
              <w:widowControl/>
              <w:numPr>
                <w:ilvl w:val="1"/>
                <w:numId w:val="8"/>
              </w:numPr>
              <w:spacing w:before="100" w:after="100"/>
              <w:ind w:left="702" w:hanging="360"/>
            </w:pPr>
            <w:r>
              <w:rPr>
                <w:rFonts w:ascii="Tahoma" w:eastAsia="Tahoma" w:hAnsi="Tahoma" w:cs="Tahoma"/>
              </w:rPr>
              <w:t>Write a 4-6 sentence paragraph that explains what made the Dutch so commercially successful in the seventeenth century. (</w:t>
            </w:r>
            <w:r>
              <w:rPr>
                <w:rFonts w:ascii="Tahoma" w:eastAsia="Tahoma" w:hAnsi="Tahoma" w:cs="Tahoma"/>
              </w:rPr>
              <w:t>5</w:t>
            </w:r>
            <w:r>
              <w:rPr>
                <w:rFonts w:ascii="Tahoma" w:eastAsia="Tahoma" w:hAnsi="Tahoma" w:cs="Tahoma"/>
              </w:rPr>
              <w:t>pts)</w:t>
            </w:r>
          </w:p>
          <w:p w:rsidR="009B4D4F" w:rsidRDefault="009B4D4F">
            <w:pPr>
              <w:spacing w:after="120"/>
              <w:contextualSpacing w:val="0"/>
            </w:pPr>
          </w:p>
          <w:p w:rsidR="009B4D4F" w:rsidRDefault="009B4D4F">
            <w:pPr>
              <w:spacing w:after="120"/>
              <w:contextualSpacing w:val="0"/>
            </w:pPr>
          </w:p>
          <w:p w:rsidR="009B4D4F" w:rsidRDefault="009B4D4F">
            <w:pPr>
              <w:spacing w:after="120"/>
              <w:contextualSpacing w:val="0"/>
            </w:pPr>
          </w:p>
          <w:p w:rsidR="009B4D4F" w:rsidRDefault="009B4D4F">
            <w:pPr>
              <w:spacing w:after="120"/>
              <w:contextualSpacing w:val="0"/>
            </w:pPr>
          </w:p>
          <w:p w:rsidR="009B4D4F" w:rsidRDefault="009B4D4F">
            <w:pPr>
              <w:spacing w:after="120"/>
              <w:contextualSpacing w:val="0"/>
            </w:pPr>
          </w:p>
          <w:p w:rsidR="009B4D4F" w:rsidRDefault="009B4D4F">
            <w:pPr>
              <w:spacing w:after="120"/>
              <w:contextualSpacing w:val="0"/>
            </w:pPr>
          </w:p>
          <w:p w:rsidR="009B4D4F" w:rsidRDefault="009B4D4F">
            <w:pPr>
              <w:spacing w:after="120"/>
              <w:contextualSpacing w:val="0"/>
            </w:pPr>
          </w:p>
          <w:p w:rsidR="009B4D4F" w:rsidRDefault="009B4D4F">
            <w:pPr>
              <w:spacing w:after="120"/>
              <w:contextualSpacing w:val="0"/>
            </w:pPr>
          </w:p>
          <w:p w:rsidR="009B4D4F" w:rsidRDefault="009B4D4F">
            <w:pPr>
              <w:spacing w:after="120"/>
              <w:contextualSpacing w:val="0"/>
            </w:pPr>
          </w:p>
          <w:p w:rsidR="009B4D4F" w:rsidRDefault="009B4D4F">
            <w:pPr>
              <w:spacing w:after="120"/>
              <w:contextualSpacing w:val="0"/>
            </w:pPr>
          </w:p>
          <w:p w:rsidR="009B4D4F" w:rsidRDefault="009B4D4F">
            <w:pPr>
              <w:spacing w:before="120"/>
              <w:contextualSpacing w:val="0"/>
              <w:jc w:val="center"/>
            </w:pPr>
          </w:p>
        </w:tc>
      </w:tr>
    </w:tbl>
    <w:p w:rsidR="009B4D4F" w:rsidRDefault="000D6B30">
      <w:pPr>
        <w:spacing w:before="120"/>
        <w:ind w:right="-630"/>
        <w:contextualSpacing w:val="0"/>
        <w:jc w:val="right"/>
      </w:pPr>
      <w:r>
        <w:rPr>
          <w:b/>
          <w:sz w:val="28"/>
          <w:szCs w:val="28"/>
        </w:rPr>
        <w:t>Score: ____/5</w:t>
      </w:r>
    </w:p>
    <w:p w:rsidR="009B4D4F" w:rsidRDefault="009B4D4F">
      <w:pPr>
        <w:ind w:hanging="540"/>
        <w:contextualSpacing w:val="0"/>
      </w:pPr>
    </w:p>
    <w:p w:rsidR="009B4D4F" w:rsidRDefault="000D6B30">
      <w:pPr>
        <w:spacing w:before="100"/>
        <w:ind w:hanging="450"/>
        <w:contextualSpacing w:val="0"/>
      </w:pPr>
      <w:r>
        <w:rPr>
          <w:rFonts w:ascii="Tahoma" w:eastAsia="Tahoma" w:hAnsi="Tahoma" w:cs="Tahoma"/>
          <w:b/>
          <w:sz w:val="24"/>
          <w:szCs w:val="24"/>
        </w:rPr>
        <w:t>#5 England &amp; the Emergence of Constitutional Monarchy</w:t>
      </w:r>
      <w:r w:rsidR="001C065E">
        <w:rPr>
          <w:rFonts w:ascii="Tahoma" w:eastAsia="Tahoma" w:hAnsi="Tahoma" w:cs="Tahoma"/>
          <w:b/>
          <w:sz w:val="24"/>
          <w:szCs w:val="24"/>
        </w:rPr>
        <w:t>, 471-477</w:t>
      </w:r>
    </w:p>
    <w:tbl>
      <w:tblPr>
        <w:tblStyle w:val="a3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9B4D4F">
        <w:tc>
          <w:tcPr>
            <w:tcW w:w="0" w:type="auto"/>
            <w:tcMar>
              <w:left w:w="108" w:type="dxa"/>
              <w:right w:w="108" w:type="dxa"/>
            </w:tcMar>
          </w:tcPr>
          <w:p w:rsidR="009B4D4F" w:rsidRDefault="000D6B30">
            <w:pPr>
              <w:widowControl/>
              <w:numPr>
                <w:ilvl w:val="0"/>
                <w:numId w:val="1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How did James I alienate himself from the Puritans?</w:t>
            </w: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</w:tc>
      </w:tr>
      <w:tr w:rsidR="009B4D4F">
        <w:tc>
          <w:tcPr>
            <w:tcW w:w="0" w:type="auto"/>
            <w:tcMar>
              <w:left w:w="108" w:type="dxa"/>
              <w:right w:w="108" w:type="dxa"/>
            </w:tcMar>
          </w:tcPr>
          <w:p w:rsidR="009B4D4F" w:rsidRDefault="000D6B30">
            <w:pPr>
              <w:widowControl/>
              <w:numPr>
                <w:ilvl w:val="0"/>
                <w:numId w:val="1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 xml:space="preserve">What was the Petition of Right? </w:t>
            </w: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0D6B30">
            <w:pPr>
              <w:widowControl/>
              <w:spacing w:before="100" w:after="100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>How did it cause discord between Charles I and Parliament?</w:t>
            </w: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9B4D4F">
        <w:tc>
          <w:tcPr>
            <w:tcW w:w="0" w:type="auto"/>
            <w:tcMar>
              <w:left w:w="108" w:type="dxa"/>
              <w:right w:w="108" w:type="dxa"/>
            </w:tcMar>
          </w:tcPr>
          <w:p w:rsidR="009B4D4F" w:rsidRDefault="000D6B30">
            <w:pPr>
              <w:widowControl/>
              <w:numPr>
                <w:ilvl w:val="0"/>
                <w:numId w:val="1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What were some republican reforms Oliver Cromwell instituted?</w:t>
            </w: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9B4D4F">
        <w:tc>
          <w:tcPr>
            <w:tcW w:w="0" w:type="auto"/>
            <w:tcMar>
              <w:left w:w="108" w:type="dxa"/>
              <w:right w:w="108" w:type="dxa"/>
            </w:tcMar>
          </w:tcPr>
          <w:p w:rsidR="009B4D4F" w:rsidRDefault="000D6B30">
            <w:pPr>
              <w:widowControl/>
              <w:numPr>
                <w:ilvl w:val="0"/>
                <w:numId w:val="1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What were some authoritarian measures he took as Lord Protector?</w:t>
            </w: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9B4D4F">
        <w:tc>
          <w:tcPr>
            <w:tcW w:w="0" w:type="auto"/>
            <w:tcMar>
              <w:left w:w="108" w:type="dxa"/>
              <w:right w:w="108" w:type="dxa"/>
            </w:tcMar>
          </w:tcPr>
          <w:p w:rsidR="009B4D4F" w:rsidRDefault="000D6B30">
            <w:pPr>
              <w:widowControl/>
              <w:numPr>
                <w:ilvl w:val="0"/>
                <w:numId w:val="1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How did the attitude of Parliament toward Charles II change from the beginning of his reign to the end of his reign?</w:t>
            </w: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9B4D4F">
        <w:tc>
          <w:tcPr>
            <w:tcW w:w="0" w:type="auto"/>
            <w:tcMar>
              <w:left w:w="108" w:type="dxa"/>
              <w:right w:w="108" w:type="dxa"/>
            </w:tcMar>
          </w:tcPr>
          <w:p w:rsidR="009B4D4F" w:rsidRDefault="000D6B30">
            <w:pPr>
              <w:widowControl/>
              <w:numPr>
                <w:ilvl w:val="0"/>
                <w:numId w:val="1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Why was James II deposed?</w:t>
            </w: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9B4D4F">
        <w:tc>
          <w:tcPr>
            <w:tcW w:w="0" w:type="auto"/>
            <w:tcMar>
              <w:left w:w="108" w:type="dxa"/>
              <w:right w:w="108" w:type="dxa"/>
            </w:tcMar>
          </w:tcPr>
          <w:p w:rsidR="009B4D4F" w:rsidRDefault="000D6B30">
            <w:pPr>
              <w:widowControl/>
              <w:numPr>
                <w:ilvl w:val="0"/>
                <w:numId w:val="1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 xml:space="preserve">Who were William and Mary? </w:t>
            </w: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0D6B30">
            <w:pPr>
              <w:widowControl/>
              <w:spacing w:before="100" w:after="100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>What did they have to agree to before becoming England's new monarchs?</w:t>
            </w: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spacing w:before="120"/>
              <w:contextualSpacing w:val="0"/>
              <w:jc w:val="center"/>
            </w:pPr>
          </w:p>
        </w:tc>
      </w:tr>
    </w:tbl>
    <w:p w:rsidR="009B4D4F" w:rsidRDefault="000D6B30">
      <w:pPr>
        <w:spacing w:before="120"/>
        <w:ind w:right="-630"/>
        <w:contextualSpacing w:val="0"/>
        <w:jc w:val="right"/>
      </w:pPr>
      <w:r>
        <w:rPr>
          <w:b/>
          <w:sz w:val="28"/>
          <w:szCs w:val="28"/>
        </w:rPr>
        <w:t>Score: ____/9</w:t>
      </w:r>
    </w:p>
    <w:p w:rsidR="009B4D4F" w:rsidRDefault="000D6B30">
      <w:pPr>
        <w:spacing w:before="100"/>
        <w:ind w:hanging="360"/>
        <w:contextualSpacing w:val="0"/>
      </w:pPr>
      <w:r>
        <w:rPr>
          <w:rFonts w:ascii="Tahoma" w:eastAsia="Tahoma" w:hAnsi="Tahoma" w:cs="Tahoma"/>
          <w:b/>
          <w:sz w:val="24"/>
          <w:szCs w:val="24"/>
        </w:rPr>
        <w:t xml:space="preserve">#6 Responses to Revolution, </w:t>
      </w:r>
      <w:r w:rsidR="001C065E" w:rsidRPr="001C065E">
        <w:rPr>
          <w:rFonts w:ascii="Tahoma" w:eastAsia="Tahoma" w:hAnsi="Tahoma" w:cs="Tahoma"/>
          <w:b/>
          <w:sz w:val="24"/>
          <w:szCs w:val="24"/>
        </w:rPr>
        <w:t>(small section)</w:t>
      </w:r>
      <w:r w:rsidR="001C065E">
        <w:rPr>
          <w:rFonts w:ascii="Tahoma" w:eastAsia="Tahoma" w:hAnsi="Tahoma" w:cs="Tahoma"/>
          <w:b/>
          <w:sz w:val="24"/>
          <w:szCs w:val="24"/>
        </w:rPr>
        <w:t xml:space="preserve"> 478-479</w:t>
      </w:r>
    </w:p>
    <w:tbl>
      <w:tblPr>
        <w:tblStyle w:val="a4"/>
        <w:tblW w:w="9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0"/>
      </w:tblGrid>
      <w:tr w:rsidR="009B4D4F">
        <w:tc>
          <w:tcPr>
            <w:tcW w:w="0" w:type="auto"/>
            <w:tcMar>
              <w:left w:w="108" w:type="dxa"/>
              <w:right w:w="108" w:type="dxa"/>
            </w:tcMar>
          </w:tcPr>
          <w:p w:rsidR="009B4D4F" w:rsidRDefault="000D6B30">
            <w:pPr>
              <w:widowControl/>
              <w:numPr>
                <w:ilvl w:val="0"/>
                <w:numId w:val="5"/>
              </w:numPr>
              <w:spacing w:before="200" w:after="100"/>
              <w:ind w:hanging="360"/>
            </w:pPr>
            <w:r>
              <w:t xml:space="preserve">Complete the separate assignment on Hobbes &amp; Locke </w:t>
            </w:r>
          </w:p>
        </w:tc>
      </w:tr>
    </w:tbl>
    <w:p w:rsidR="009B4D4F" w:rsidRDefault="009B4D4F">
      <w:pPr>
        <w:ind w:right="-630"/>
        <w:contextualSpacing w:val="0"/>
        <w:jc w:val="right"/>
      </w:pPr>
    </w:p>
    <w:p w:rsidR="009B4D4F" w:rsidRDefault="000D6B30">
      <w:pPr>
        <w:spacing w:after="200"/>
        <w:ind w:right="-630"/>
        <w:contextualSpacing w:val="0"/>
        <w:jc w:val="right"/>
      </w:pPr>
      <w:r>
        <w:rPr>
          <w:b/>
          <w:sz w:val="28"/>
          <w:szCs w:val="28"/>
        </w:rPr>
        <w:t>Score: ____/5</w:t>
      </w:r>
    </w:p>
    <w:p w:rsidR="009B4D4F" w:rsidRDefault="000D6B30">
      <w:pPr>
        <w:spacing w:line="276" w:lineRule="auto"/>
        <w:ind w:hanging="360"/>
        <w:contextualSpacing w:val="0"/>
      </w:pPr>
      <w:r>
        <w:rPr>
          <w:rFonts w:ascii="Tahoma" w:eastAsia="Tahoma" w:hAnsi="Tahoma" w:cs="Tahoma"/>
          <w:b/>
          <w:sz w:val="24"/>
          <w:szCs w:val="24"/>
        </w:rPr>
        <w:t>#7 The Flou</w:t>
      </w:r>
      <w:r w:rsidR="001C065E">
        <w:rPr>
          <w:rFonts w:ascii="Tahoma" w:eastAsia="Tahoma" w:hAnsi="Tahoma" w:cs="Tahoma"/>
          <w:b/>
          <w:sz w:val="24"/>
          <w:szCs w:val="24"/>
        </w:rPr>
        <w:t>rishing of European Culture, 479-484</w:t>
      </w:r>
      <w:bookmarkStart w:id="0" w:name="_GoBack"/>
      <w:bookmarkEnd w:id="0"/>
    </w:p>
    <w:tbl>
      <w:tblPr>
        <w:tblStyle w:val="a5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9B4D4F">
        <w:tc>
          <w:tcPr>
            <w:tcW w:w="0" w:type="auto"/>
            <w:tcMar>
              <w:left w:w="108" w:type="dxa"/>
              <w:right w:w="108" w:type="dxa"/>
            </w:tcMar>
          </w:tcPr>
          <w:p w:rsidR="009B4D4F" w:rsidRDefault="000D6B30">
            <w:pPr>
              <w:widowControl/>
              <w:numPr>
                <w:ilvl w:val="0"/>
                <w:numId w:val="2"/>
              </w:numPr>
              <w:spacing w:before="100" w:after="100"/>
              <w:ind w:hanging="360"/>
            </w:pPr>
            <w:r>
              <w:t xml:space="preserve">What were the characteristics of the Baroque art period? </w:t>
            </w:r>
          </w:p>
          <w:p w:rsidR="009B4D4F" w:rsidRDefault="009B4D4F">
            <w:pPr>
              <w:spacing w:after="120"/>
              <w:contextualSpacing w:val="0"/>
            </w:pPr>
          </w:p>
          <w:p w:rsidR="009B4D4F" w:rsidRDefault="009B4D4F">
            <w:pPr>
              <w:spacing w:after="120"/>
              <w:contextualSpacing w:val="0"/>
            </w:pPr>
          </w:p>
          <w:p w:rsidR="009B4D4F" w:rsidRDefault="009B4D4F">
            <w:pPr>
              <w:spacing w:after="120"/>
              <w:contextualSpacing w:val="0"/>
            </w:pPr>
          </w:p>
        </w:tc>
      </w:tr>
      <w:tr w:rsidR="009B4D4F">
        <w:tc>
          <w:tcPr>
            <w:tcW w:w="0" w:type="auto"/>
            <w:tcMar>
              <w:left w:w="108" w:type="dxa"/>
              <w:right w:w="108" w:type="dxa"/>
            </w:tcMar>
          </w:tcPr>
          <w:p w:rsidR="009B4D4F" w:rsidRDefault="000D6B30">
            <w:pPr>
              <w:numPr>
                <w:ilvl w:val="0"/>
                <w:numId w:val="2"/>
              </w:numPr>
              <w:spacing w:after="120"/>
              <w:ind w:hanging="360"/>
            </w:pPr>
            <w:r>
              <w:t>Identify the following artists. What are the most prominent examples of their work? (5pts)</w:t>
            </w:r>
          </w:p>
          <w:p w:rsidR="009B4D4F" w:rsidRDefault="009B4D4F">
            <w:pPr>
              <w:contextualSpacing w:val="0"/>
            </w:pPr>
          </w:p>
          <w:p w:rsidR="009B4D4F" w:rsidRDefault="000D6B30">
            <w:pPr>
              <w:numPr>
                <w:ilvl w:val="1"/>
                <w:numId w:val="4"/>
              </w:numPr>
              <w:spacing w:before="200" w:after="120" w:line="600" w:lineRule="auto"/>
              <w:ind w:hanging="360"/>
            </w:pPr>
            <w:r>
              <w:t>El Greco</w:t>
            </w:r>
          </w:p>
          <w:p w:rsidR="009B4D4F" w:rsidRDefault="000D6B30">
            <w:pPr>
              <w:numPr>
                <w:ilvl w:val="1"/>
                <w:numId w:val="4"/>
              </w:numPr>
              <w:spacing w:before="200" w:after="120" w:line="600" w:lineRule="auto"/>
              <w:ind w:hanging="360"/>
            </w:pPr>
            <w:r>
              <w:t>Bernini</w:t>
            </w:r>
          </w:p>
          <w:p w:rsidR="009B4D4F" w:rsidRDefault="000D6B30">
            <w:pPr>
              <w:numPr>
                <w:ilvl w:val="1"/>
                <w:numId w:val="4"/>
              </w:numPr>
              <w:spacing w:before="200" w:after="120" w:line="600" w:lineRule="auto"/>
              <w:ind w:hanging="360"/>
            </w:pPr>
            <w:r>
              <w:t>Rubens</w:t>
            </w:r>
          </w:p>
          <w:p w:rsidR="009B4D4F" w:rsidRDefault="000D6B30">
            <w:pPr>
              <w:numPr>
                <w:ilvl w:val="1"/>
                <w:numId w:val="4"/>
              </w:numPr>
              <w:spacing w:before="200" w:after="120" w:line="600" w:lineRule="auto"/>
              <w:ind w:hanging="360"/>
            </w:pPr>
            <w:r>
              <w:t>Rembrandt</w:t>
            </w:r>
          </w:p>
          <w:p w:rsidR="009B4D4F" w:rsidRDefault="000D6B30">
            <w:pPr>
              <w:spacing w:after="120"/>
              <w:ind w:left="720"/>
              <w:contextualSpacing w:val="0"/>
            </w:pPr>
            <w:r>
              <w:t>How did their art fit in with political and other events happening in that time period?</w:t>
            </w:r>
          </w:p>
          <w:p w:rsidR="009B4D4F" w:rsidRDefault="009B4D4F">
            <w:pPr>
              <w:spacing w:after="120"/>
              <w:contextualSpacing w:val="0"/>
            </w:pPr>
          </w:p>
          <w:p w:rsidR="009B4D4F" w:rsidRDefault="009B4D4F">
            <w:pPr>
              <w:spacing w:after="120"/>
              <w:contextualSpacing w:val="0"/>
            </w:pPr>
          </w:p>
          <w:p w:rsidR="009B4D4F" w:rsidRDefault="009B4D4F">
            <w:pPr>
              <w:spacing w:after="120"/>
              <w:contextualSpacing w:val="0"/>
            </w:pPr>
          </w:p>
          <w:p w:rsidR="009B4D4F" w:rsidRDefault="009B4D4F">
            <w:pPr>
              <w:spacing w:after="120"/>
              <w:contextualSpacing w:val="0"/>
            </w:pPr>
          </w:p>
        </w:tc>
      </w:tr>
      <w:tr w:rsidR="009B4D4F">
        <w:tc>
          <w:tcPr>
            <w:tcW w:w="0" w:type="auto"/>
            <w:tcMar>
              <w:left w:w="108" w:type="dxa"/>
              <w:right w:w="108" w:type="dxa"/>
            </w:tcMar>
          </w:tcPr>
          <w:p w:rsidR="009B4D4F" w:rsidRDefault="000D6B30">
            <w:pPr>
              <w:widowControl/>
              <w:numPr>
                <w:ilvl w:val="0"/>
                <w:numId w:val="9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What were the subjects of Dutch Realist art?</w:t>
            </w:r>
          </w:p>
          <w:p w:rsidR="009B4D4F" w:rsidRDefault="009B4D4F">
            <w:pPr>
              <w:widowControl/>
              <w:spacing w:before="100" w:after="100"/>
              <w:ind w:left="720" w:hanging="648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 w:hanging="648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 w:hanging="648"/>
              <w:contextualSpacing w:val="0"/>
            </w:pPr>
          </w:p>
          <w:p w:rsidR="009B4D4F" w:rsidRDefault="009B4D4F">
            <w:pPr>
              <w:tabs>
                <w:tab w:val="left" w:pos="252"/>
              </w:tabs>
              <w:spacing w:after="120"/>
              <w:ind w:hanging="648"/>
              <w:contextualSpacing w:val="0"/>
            </w:pPr>
          </w:p>
        </w:tc>
      </w:tr>
      <w:tr w:rsidR="009B4D4F">
        <w:tc>
          <w:tcPr>
            <w:tcW w:w="0" w:type="auto"/>
            <w:tcMar>
              <w:left w:w="108" w:type="dxa"/>
              <w:right w:w="108" w:type="dxa"/>
            </w:tcMar>
          </w:tcPr>
          <w:p w:rsidR="009B4D4F" w:rsidRDefault="000D6B30">
            <w:pPr>
              <w:widowControl/>
              <w:numPr>
                <w:ilvl w:val="0"/>
                <w:numId w:val="9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 xml:space="preserve">When was the greatest age of English literature? </w:t>
            </w: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0D6B30">
            <w:pPr>
              <w:widowControl/>
              <w:spacing w:before="100" w:after="100"/>
              <w:contextualSpacing w:val="0"/>
            </w:pPr>
            <w:r>
              <w:rPr>
                <w:rFonts w:ascii="Tahoma" w:eastAsia="Tahoma" w:hAnsi="Tahoma" w:cs="Tahoma"/>
              </w:rPr>
              <w:t xml:space="preserve">           </w:t>
            </w:r>
            <w:r>
              <w:rPr>
                <w:rFonts w:ascii="Tahoma" w:eastAsia="Tahoma" w:hAnsi="Tahoma" w:cs="Tahoma"/>
              </w:rPr>
              <w:t>Who is considered the greatest writer of this time?</w:t>
            </w: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</w:tc>
      </w:tr>
      <w:tr w:rsidR="009B4D4F">
        <w:tc>
          <w:tcPr>
            <w:tcW w:w="0" w:type="auto"/>
            <w:tcMar>
              <w:left w:w="108" w:type="dxa"/>
              <w:right w:w="108" w:type="dxa"/>
            </w:tcMar>
          </w:tcPr>
          <w:p w:rsidR="009B4D4F" w:rsidRDefault="000D6B30">
            <w:pPr>
              <w:widowControl/>
              <w:spacing w:before="100" w:after="100"/>
              <w:contextualSpacing w:val="0"/>
            </w:pPr>
            <w:r>
              <w:rPr>
                <w:rFonts w:ascii="Tahoma" w:eastAsia="Tahoma" w:hAnsi="Tahoma" w:cs="Tahoma"/>
              </w:rPr>
              <w:t xml:space="preserve">      5. </w:t>
            </w:r>
            <w:r>
              <w:rPr>
                <w:rFonts w:ascii="Tahoma" w:eastAsia="Tahoma" w:hAnsi="Tahoma" w:cs="Tahoma"/>
              </w:rPr>
              <w:t xml:space="preserve">Who were the most important French dramatists? </w:t>
            </w: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0D6B30">
            <w:pPr>
              <w:widowControl/>
              <w:spacing w:before="100" w:after="100"/>
              <w:contextualSpacing w:val="0"/>
            </w:pPr>
            <w:r>
              <w:rPr>
                <w:rFonts w:ascii="Tahoma" w:eastAsia="Tahoma" w:hAnsi="Tahoma" w:cs="Tahoma"/>
              </w:rPr>
              <w:t xml:space="preserve">          </w:t>
            </w:r>
            <w:r>
              <w:rPr>
                <w:rFonts w:ascii="Tahoma" w:eastAsia="Tahoma" w:hAnsi="Tahoma" w:cs="Tahoma"/>
              </w:rPr>
              <w:t>What are examples of their works?</w:t>
            </w:r>
          </w:p>
          <w:p w:rsidR="009B4D4F" w:rsidRDefault="009B4D4F">
            <w:pPr>
              <w:widowControl/>
              <w:spacing w:before="100" w:after="10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  <w:p w:rsidR="009B4D4F" w:rsidRDefault="009B4D4F">
            <w:pPr>
              <w:widowControl/>
              <w:spacing w:before="100" w:after="100"/>
              <w:ind w:left="720"/>
              <w:contextualSpacing w:val="0"/>
            </w:pPr>
          </w:p>
        </w:tc>
      </w:tr>
    </w:tbl>
    <w:p w:rsidR="009B4D4F" w:rsidRDefault="000D6B30">
      <w:pPr>
        <w:spacing w:before="200" w:line="480" w:lineRule="auto"/>
        <w:ind w:right="-630"/>
        <w:contextualSpacing w:val="0"/>
        <w:jc w:val="right"/>
      </w:pPr>
      <w:r>
        <w:rPr>
          <w:b/>
          <w:sz w:val="28"/>
          <w:szCs w:val="28"/>
        </w:rPr>
        <w:t>Score: ____/11</w:t>
      </w:r>
    </w:p>
    <w:p w:rsidR="009B4D4F" w:rsidRDefault="009B4D4F">
      <w:pPr>
        <w:contextualSpacing w:val="0"/>
        <w:jc w:val="center"/>
      </w:pPr>
    </w:p>
    <w:p w:rsidR="009B4D4F" w:rsidRDefault="000D6B30">
      <w:pPr>
        <w:contextualSpacing w:val="0"/>
        <w:jc w:val="center"/>
      </w:pPr>
      <w:r>
        <w:rPr>
          <w:rFonts w:ascii="Times New Roman" w:eastAsia="Times New Roman" w:hAnsi="Times New Roman" w:cs="Times New Roman"/>
          <w:b/>
        </w:rPr>
        <w:t>AP EUROPEAN HISTORY</w:t>
      </w:r>
    </w:p>
    <w:p w:rsidR="009B4D4F" w:rsidRDefault="000D6B30">
      <w:pPr>
        <w:contextualSpacing w:val="0"/>
        <w:jc w:val="center"/>
      </w:pPr>
      <w:r>
        <w:rPr>
          <w:rFonts w:ascii="Times New Roman" w:eastAsia="Times New Roman" w:hAnsi="Times New Roman" w:cs="Times New Roman"/>
          <w:b/>
        </w:rPr>
        <w:t>CHAPTER 15 – Assignment #6</w:t>
      </w:r>
    </w:p>
    <w:p w:rsidR="009B4D4F" w:rsidRDefault="000D6B30">
      <w:pPr>
        <w:contextualSpacing w:val="0"/>
        <w:jc w:val="center"/>
      </w:pPr>
      <w:r>
        <w:rPr>
          <w:rFonts w:ascii="Times New Roman" w:eastAsia="Times New Roman" w:hAnsi="Times New Roman" w:cs="Times New Roman"/>
          <w:b/>
        </w:rPr>
        <w:t>RESPONSES TO REVOLUTIONS (HOBBES AND LOCKE)</w:t>
      </w:r>
    </w:p>
    <w:p w:rsidR="009B4D4F" w:rsidRDefault="000D6B30">
      <w:pPr>
        <w:spacing w:before="100" w:after="100"/>
        <w:contextualSpacing w:val="0"/>
      </w:pPr>
      <w:r>
        <w:rPr>
          <w:rFonts w:ascii="Times New Roman" w:eastAsia="Times New Roman" w:hAnsi="Times New Roman" w:cs="Times New Roman"/>
          <w:b/>
        </w:rPr>
        <w:t>Part A:</w:t>
      </w:r>
      <w:r>
        <w:rPr>
          <w:rFonts w:ascii="Times New Roman" w:eastAsia="Times New Roman" w:hAnsi="Times New Roman" w:cs="Times New Roman"/>
        </w:rPr>
        <w:t xml:space="preserve"> Answer the questio</w:t>
      </w:r>
      <w:r w:rsidR="005F31BB">
        <w:rPr>
          <w:rFonts w:ascii="Times New Roman" w:eastAsia="Times New Roman" w:hAnsi="Times New Roman" w:cs="Times New Roman"/>
        </w:rPr>
        <w:t>ns below after reading pages 478-479</w:t>
      </w:r>
      <w:r>
        <w:rPr>
          <w:rFonts w:ascii="Times New Roman" w:eastAsia="Times New Roman" w:hAnsi="Times New Roman" w:cs="Times New Roman"/>
        </w:rPr>
        <w:t xml:space="preserve"> in your textbook.</w:t>
      </w:r>
    </w:p>
    <w:p w:rsidR="009B4D4F" w:rsidRDefault="000D6B30">
      <w:pPr>
        <w:widowControl/>
        <w:numPr>
          <w:ilvl w:val="0"/>
          <w:numId w:val="3"/>
        </w:numPr>
        <w:spacing w:before="100" w:after="100"/>
        <w:ind w:hanging="360"/>
      </w:pPr>
      <w:r>
        <w:rPr>
          <w:rFonts w:ascii="Times New Roman" w:eastAsia="Times New Roman" w:hAnsi="Times New Roman" w:cs="Times New Roman"/>
        </w:rPr>
        <w:t>What was the most important work Hobbes wrote?</w:t>
      </w:r>
    </w:p>
    <w:p w:rsidR="009B4D4F" w:rsidRDefault="009B4D4F">
      <w:pPr>
        <w:ind w:left="720"/>
        <w:contextualSpacing w:val="0"/>
      </w:pPr>
    </w:p>
    <w:p w:rsidR="009B4D4F" w:rsidRDefault="009B4D4F">
      <w:pPr>
        <w:ind w:left="720"/>
        <w:contextualSpacing w:val="0"/>
      </w:pPr>
    </w:p>
    <w:p w:rsidR="009B4D4F" w:rsidRDefault="009B4D4F">
      <w:pPr>
        <w:ind w:left="720"/>
        <w:contextualSpacing w:val="0"/>
      </w:pPr>
    </w:p>
    <w:p w:rsidR="009B4D4F" w:rsidRDefault="000D6B30">
      <w:pPr>
        <w:widowControl/>
        <w:numPr>
          <w:ilvl w:val="0"/>
          <w:numId w:val="3"/>
        </w:numPr>
        <w:spacing w:before="100" w:after="100"/>
        <w:ind w:hanging="360"/>
      </w:pPr>
      <w:r>
        <w:rPr>
          <w:rFonts w:ascii="Times New Roman" w:eastAsia="Times New Roman" w:hAnsi="Times New Roman" w:cs="Times New Roman"/>
        </w:rPr>
        <w:t>Compare and contrast the divine right of kings with Hobbes's beliefs.</w:t>
      </w:r>
    </w:p>
    <w:p w:rsidR="009B4D4F" w:rsidRDefault="000D6B30">
      <w:pPr>
        <w:ind w:left="720"/>
        <w:contextualSpacing w:val="0"/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:rsidR="009B4D4F" w:rsidRDefault="009B4D4F">
      <w:pPr>
        <w:ind w:left="720"/>
        <w:contextualSpacing w:val="0"/>
      </w:pPr>
    </w:p>
    <w:p w:rsidR="009B4D4F" w:rsidRDefault="009B4D4F">
      <w:pPr>
        <w:ind w:left="720"/>
        <w:contextualSpacing w:val="0"/>
      </w:pPr>
    </w:p>
    <w:p w:rsidR="009B4D4F" w:rsidRDefault="000D6B30">
      <w:pPr>
        <w:ind w:left="720"/>
        <w:contextualSpacing w:val="0"/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:rsidR="009B4D4F" w:rsidRDefault="000D6B30">
      <w:pPr>
        <w:widowControl/>
        <w:numPr>
          <w:ilvl w:val="0"/>
          <w:numId w:val="3"/>
        </w:numPr>
        <w:spacing w:before="100" w:after="100"/>
        <w:ind w:hanging="360"/>
      </w:pP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</w:rPr>
        <w:t>at was the most important work Locke wrote?</w:t>
      </w:r>
    </w:p>
    <w:p w:rsidR="009B4D4F" w:rsidRDefault="009B4D4F">
      <w:pPr>
        <w:ind w:left="720"/>
        <w:contextualSpacing w:val="0"/>
      </w:pPr>
    </w:p>
    <w:p w:rsidR="009B4D4F" w:rsidRDefault="009B4D4F">
      <w:pPr>
        <w:ind w:left="720"/>
        <w:contextualSpacing w:val="0"/>
      </w:pPr>
    </w:p>
    <w:p w:rsidR="009B4D4F" w:rsidRDefault="000D6B30">
      <w:pPr>
        <w:ind w:left="720"/>
        <w:contextualSpacing w:val="0"/>
      </w:pPr>
      <w:r>
        <w:rPr>
          <w:rFonts w:ascii="Times New Roman" w:eastAsia="Times New Roman" w:hAnsi="Times New Roman" w:cs="Times New Roman"/>
        </w:rPr>
        <w:br/>
      </w:r>
    </w:p>
    <w:p w:rsidR="009B4D4F" w:rsidRDefault="000D6B30">
      <w:pPr>
        <w:widowControl/>
        <w:numPr>
          <w:ilvl w:val="0"/>
          <w:numId w:val="3"/>
        </w:numPr>
        <w:spacing w:before="100" w:after="100"/>
        <w:ind w:hanging="360"/>
      </w:pPr>
      <w:r>
        <w:rPr>
          <w:rFonts w:ascii="Times New Roman" w:eastAsia="Times New Roman" w:hAnsi="Times New Roman" w:cs="Times New Roman"/>
        </w:rPr>
        <w:t>How did Locke's view of the social contract differ from Hobbes' view?</w:t>
      </w:r>
    </w:p>
    <w:p w:rsidR="009B4D4F" w:rsidRDefault="000D6B30">
      <w:pPr>
        <w:ind w:left="720"/>
        <w:contextualSpacing w:val="0"/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:rsidR="009B4D4F" w:rsidRDefault="000D6B30">
      <w:pPr>
        <w:ind w:left="720"/>
        <w:contextualSpacing w:val="0"/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:rsidR="009B4D4F" w:rsidRDefault="000D6B30">
      <w:pPr>
        <w:widowControl/>
        <w:numPr>
          <w:ilvl w:val="0"/>
          <w:numId w:val="3"/>
        </w:numPr>
        <w:spacing w:before="100" w:after="100"/>
        <w:ind w:hanging="360"/>
      </w:pPr>
      <w:r>
        <w:rPr>
          <w:rFonts w:ascii="Times New Roman" w:eastAsia="Times New Roman" w:hAnsi="Times New Roman" w:cs="Times New Roman"/>
        </w:rPr>
        <w:t>According to Locke, human's have what three inalienable natural rights?</w:t>
      </w:r>
    </w:p>
    <w:p w:rsidR="009B4D4F" w:rsidRDefault="000D6B30">
      <w:pPr>
        <w:ind w:left="720"/>
        <w:contextualSpacing w:val="0"/>
      </w:pPr>
      <w:r>
        <w:rPr>
          <w:rFonts w:ascii="Times New Roman" w:eastAsia="Times New Roman" w:hAnsi="Times New Roman" w:cs="Times New Roman"/>
        </w:rPr>
        <w:br/>
      </w:r>
    </w:p>
    <w:p w:rsidR="009B4D4F" w:rsidRDefault="009B4D4F">
      <w:pPr>
        <w:ind w:left="720"/>
        <w:contextualSpacing w:val="0"/>
      </w:pPr>
    </w:p>
    <w:p w:rsidR="009B4D4F" w:rsidRDefault="009B4D4F">
      <w:pPr>
        <w:ind w:left="720"/>
        <w:contextualSpacing w:val="0"/>
      </w:pPr>
    </w:p>
    <w:p w:rsidR="009B4D4F" w:rsidRDefault="009B4D4F">
      <w:pPr>
        <w:ind w:left="720"/>
        <w:contextualSpacing w:val="0"/>
      </w:pPr>
    </w:p>
    <w:p w:rsidR="009B4D4F" w:rsidRDefault="000D6B30">
      <w:pPr>
        <w:ind w:left="720"/>
        <w:contextualSpacing w:val="0"/>
      </w:pPr>
      <w:r>
        <w:rPr>
          <w:rFonts w:ascii="Times New Roman" w:eastAsia="Times New Roman" w:hAnsi="Times New Roman" w:cs="Times New Roman"/>
        </w:rPr>
        <w:br/>
      </w:r>
    </w:p>
    <w:p w:rsidR="009B4D4F" w:rsidRDefault="000D6B30">
      <w:pPr>
        <w:widowControl/>
        <w:numPr>
          <w:ilvl w:val="0"/>
          <w:numId w:val="3"/>
        </w:numPr>
        <w:spacing w:before="100" w:after="100"/>
        <w:ind w:hanging="360"/>
      </w:pPr>
      <w:r>
        <w:rPr>
          <w:rFonts w:ascii="Times New Roman" w:eastAsia="Times New Roman" w:hAnsi="Times New Roman" w:cs="Times New Roman"/>
        </w:rPr>
        <w:t>According to Locke, why do men exit the state of nature and form a society with a government?</w:t>
      </w:r>
    </w:p>
    <w:p w:rsidR="009B4D4F" w:rsidRDefault="000D6B30">
      <w:pPr>
        <w:ind w:left="720"/>
        <w:contextualSpacing w:val="0"/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:rsidR="009B4D4F" w:rsidRDefault="000D6B30">
      <w:pPr>
        <w:ind w:left="720"/>
        <w:contextualSpacing w:val="0"/>
      </w:pPr>
      <w:r>
        <w:rPr>
          <w:rFonts w:ascii="Times New Roman" w:eastAsia="Times New Roman" w:hAnsi="Times New Roman" w:cs="Times New Roman"/>
        </w:rPr>
        <w:br/>
      </w:r>
    </w:p>
    <w:p w:rsidR="009B4D4F" w:rsidRDefault="009B4D4F">
      <w:pPr>
        <w:ind w:left="720"/>
        <w:contextualSpacing w:val="0"/>
      </w:pPr>
    </w:p>
    <w:p w:rsidR="009B4D4F" w:rsidRDefault="009B4D4F">
      <w:pPr>
        <w:ind w:left="720"/>
        <w:contextualSpacing w:val="0"/>
      </w:pPr>
    </w:p>
    <w:p w:rsidR="009B4D4F" w:rsidRDefault="000D6B30">
      <w:pPr>
        <w:ind w:left="720"/>
        <w:contextualSpacing w:val="0"/>
      </w:pPr>
      <w:r>
        <w:rPr>
          <w:rFonts w:ascii="Times New Roman" w:eastAsia="Times New Roman" w:hAnsi="Times New Roman" w:cs="Times New Roman"/>
        </w:rPr>
        <w:br/>
      </w:r>
    </w:p>
    <w:p w:rsidR="009B4D4F" w:rsidRDefault="009B4D4F">
      <w:pPr>
        <w:ind w:left="720"/>
        <w:contextualSpacing w:val="0"/>
      </w:pPr>
    </w:p>
    <w:p w:rsidR="009B4D4F" w:rsidRDefault="000D6B30">
      <w:pPr>
        <w:ind w:left="720" w:hanging="450"/>
        <w:contextualSpacing w:val="0"/>
      </w:pPr>
      <w:r>
        <w:rPr>
          <w:rFonts w:ascii="Times New Roman" w:eastAsia="Times New Roman" w:hAnsi="Times New Roman" w:cs="Times New Roman"/>
          <w:b/>
        </w:rPr>
        <w:t>Part B:</w:t>
      </w:r>
      <w:r>
        <w:rPr>
          <w:rFonts w:ascii="Times New Roman" w:eastAsia="Times New Roman" w:hAnsi="Times New Roman" w:cs="Times New Roman"/>
        </w:rPr>
        <w:t xml:space="preserve"> Identify each of the following quotes as "Hobbesian" or "Lockean."</w:t>
      </w:r>
    </w:p>
    <w:p w:rsidR="009B4D4F" w:rsidRDefault="009B4D4F">
      <w:pPr>
        <w:ind w:left="720" w:hanging="450"/>
        <w:contextualSpacing w:val="0"/>
      </w:pPr>
    </w:p>
    <w:p w:rsidR="009B4D4F" w:rsidRDefault="000D6B30">
      <w:pPr>
        <w:widowControl/>
        <w:numPr>
          <w:ilvl w:val="0"/>
          <w:numId w:val="3"/>
        </w:numPr>
        <w:ind w:hanging="360"/>
      </w:pPr>
      <w:r>
        <w:rPr>
          <w:rFonts w:ascii="Times New Roman" w:eastAsia="Times New Roman" w:hAnsi="Times New Roman" w:cs="Times New Roman"/>
        </w:rPr>
        <w:t>"Every state is a community of some kind, and every community is established</w:t>
      </w:r>
      <w:r>
        <w:rPr>
          <w:rFonts w:ascii="Times New Roman" w:eastAsia="Times New Roman" w:hAnsi="Times New Roman" w:cs="Times New Roman"/>
        </w:rPr>
        <w:t xml:space="preserve"> with a view to some good; for mankind always acts in order to obtain that which they think is good." – Aristotle</w:t>
      </w:r>
    </w:p>
    <w:p w:rsidR="009B4D4F" w:rsidRDefault="009B4D4F">
      <w:pPr>
        <w:ind w:left="720"/>
        <w:contextualSpacing w:val="0"/>
      </w:pPr>
    </w:p>
    <w:p w:rsidR="009B4D4F" w:rsidRDefault="000D6B30">
      <w:pPr>
        <w:widowControl/>
        <w:numPr>
          <w:ilvl w:val="0"/>
          <w:numId w:val="3"/>
        </w:numPr>
        <w:ind w:hanging="360"/>
      </w:pPr>
      <w:r>
        <w:rPr>
          <w:rFonts w:ascii="Times New Roman" w:eastAsia="Times New Roman" w:hAnsi="Times New Roman" w:cs="Times New Roman"/>
        </w:rPr>
        <w:t>"The Consuls...remain in Rome and are the supreme masters of administration." - Polibus</w:t>
      </w:r>
    </w:p>
    <w:p w:rsidR="009B4D4F" w:rsidRDefault="009B4D4F">
      <w:pPr>
        <w:ind w:left="720"/>
        <w:contextualSpacing w:val="0"/>
      </w:pPr>
    </w:p>
    <w:p w:rsidR="009B4D4F" w:rsidRDefault="000D6B30">
      <w:pPr>
        <w:widowControl/>
        <w:numPr>
          <w:ilvl w:val="0"/>
          <w:numId w:val="3"/>
        </w:numPr>
        <w:ind w:hanging="360"/>
      </w:pPr>
      <w:r>
        <w:rPr>
          <w:rFonts w:ascii="Times New Roman" w:eastAsia="Times New Roman" w:hAnsi="Times New Roman" w:cs="Times New Roman"/>
        </w:rPr>
        <w:t>"It is the people who bestow offices on the deservin</w:t>
      </w:r>
      <w:r>
        <w:rPr>
          <w:rFonts w:ascii="Times New Roman" w:eastAsia="Times New Roman" w:hAnsi="Times New Roman" w:cs="Times New Roman"/>
        </w:rPr>
        <w:t>g... It has also the absolute power of passing or repealing laws; and most important of all, it is the people who deliberate on the question of peace or war." - Polibus</w:t>
      </w:r>
    </w:p>
    <w:p w:rsidR="009B4D4F" w:rsidRDefault="009B4D4F">
      <w:pPr>
        <w:ind w:left="720"/>
        <w:contextualSpacing w:val="0"/>
      </w:pPr>
    </w:p>
    <w:p w:rsidR="009B4D4F" w:rsidRDefault="000D6B30">
      <w:pPr>
        <w:widowControl/>
        <w:numPr>
          <w:ilvl w:val="0"/>
          <w:numId w:val="3"/>
        </w:numPr>
        <w:ind w:hanging="360"/>
      </w:pPr>
      <w:r>
        <w:rPr>
          <w:rFonts w:ascii="Times New Roman" w:eastAsia="Times New Roman" w:hAnsi="Times New Roman" w:cs="Times New Roman"/>
        </w:rPr>
        <w:t>"A prince needs only to conquer. The means he has used...will be praised by everybody.</w:t>
      </w:r>
      <w:r>
        <w:rPr>
          <w:rFonts w:ascii="Times New Roman" w:eastAsia="Times New Roman" w:hAnsi="Times New Roman" w:cs="Times New Roman"/>
        </w:rPr>
        <w:t>" – Machiavelli</w:t>
      </w:r>
    </w:p>
    <w:p w:rsidR="009B4D4F" w:rsidRDefault="009B4D4F">
      <w:pPr>
        <w:contextualSpacing w:val="0"/>
      </w:pPr>
    </w:p>
    <w:p w:rsidR="009B4D4F" w:rsidRDefault="000D6B30">
      <w:pPr>
        <w:widowControl/>
        <w:numPr>
          <w:ilvl w:val="0"/>
          <w:numId w:val="3"/>
        </w:numPr>
        <w:ind w:hanging="360"/>
      </w:pPr>
      <w:r>
        <w:rPr>
          <w:rFonts w:ascii="Times New Roman" w:eastAsia="Times New Roman" w:hAnsi="Times New Roman" w:cs="Times New Roman"/>
        </w:rPr>
        <w:t>"It certainly must be agreed that, however bad a prince may be, it is always a heinous crime for his subjects to rebel against him." - Louis XIV</w:t>
      </w:r>
    </w:p>
    <w:p w:rsidR="009B4D4F" w:rsidRDefault="000D6B30">
      <w:pPr>
        <w:ind w:left="720"/>
        <w:contextualSpacing w:val="0"/>
      </w:pPr>
      <w:r>
        <w:rPr>
          <w:rFonts w:ascii="Times New Roman" w:eastAsia="Times New Roman" w:hAnsi="Times New Roman" w:cs="Times New Roman"/>
        </w:rPr>
        <w:br/>
      </w:r>
    </w:p>
    <w:p w:rsidR="009B4D4F" w:rsidRDefault="000D6B30">
      <w:pPr>
        <w:widowControl/>
        <w:numPr>
          <w:ilvl w:val="0"/>
          <w:numId w:val="3"/>
        </w:numPr>
        <w:ind w:hanging="360"/>
      </w:pPr>
      <w:r>
        <w:rPr>
          <w:rFonts w:ascii="Times New Roman" w:eastAsia="Times New Roman" w:hAnsi="Times New Roman" w:cs="Times New Roman"/>
        </w:rPr>
        <w:t>"With those of your own station in life, be careful never to give way in matters of preceden</w:t>
      </w:r>
      <w:r>
        <w:rPr>
          <w:rFonts w:ascii="Times New Roman" w:eastAsia="Times New Roman" w:hAnsi="Times New Roman" w:cs="Times New Roman"/>
        </w:rPr>
        <w:t>ce and in all to which you are entitled; to the contrary, hold fast to the eminence of your superior position. Remember that one can lose one's superior position if one allows too great pomposity and too great a show upon the part of members of the court."</w:t>
      </w:r>
      <w:r>
        <w:rPr>
          <w:rFonts w:ascii="Times New Roman" w:eastAsia="Times New Roman" w:hAnsi="Times New Roman" w:cs="Times New Roman"/>
        </w:rPr>
        <w:t xml:space="preserve"> - Frederick William, the Great Elector</w:t>
      </w:r>
    </w:p>
    <w:p w:rsidR="009B4D4F" w:rsidRDefault="009B4D4F">
      <w:pPr>
        <w:ind w:left="720"/>
        <w:contextualSpacing w:val="0"/>
      </w:pPr>
    </w:p>
    <w:p w:rsidR="009B4D4F" w:rsidRDefault="000D6B30">
      <w:pPr>
        <w:widowControl/>
        <w:numPr>
          <w:ilvl w:val="0"/>
          <w:numId w:val="3"/>
        </w:numPr>
        <w:ind w:hanging="360"/>
      </w:pPr>
      <w:r>
        <w:rPr>
          <w:rFonts w:ascii="Times New Roman" w:eastAsia="Times New Roman" w:hAnsi="Times New Roman" w:cs="Times New Roman"/>
        </w:rPr>
        <w:t>"The glories of our blood and state/Are shadows, not substantial things;/There is no armour against fate;/Death lays his icy hands on kings." - James Shirley</w:t>
      </w:r>
    </w:p>
    <w:p w:rsidR="009B4D4F" w:rsidRDefault="009B4D4F">
      <w:pPr>
        <w:ind w:left="720"/>
        <w:contextualSpacing w:val="0"/>
      </w:pPr>
    </w:p>
    <w:p w:rsidR="009B4D4F" w:rsidRDefault="000D6B30">
      <w:pPr>
        <w:widowControl/>
        <w:numPr>
          <w:ilvl w:val="0"/>
          <w:numId w:val="3"/>
        </w:numPr>
        <w:ind w:hanging="360"/>
      </w:pPr>
      <w:r>
        <w:rPr>
          <w:rFonts w:ascii="Times New Roman" w:eastAsia="Times New Roman" w:hAnsi="Times New Roman" w:cs="Times New Roman"/>
        </w:rPr>
        <w:t>"But it is more nearly impossible for a public to enlighten itself: this is even inescapable if only the public is given its freedom." - Immanuel Kant</w:t>
      </w:r>
    </w:p>
    <w:p w:rsidR="009B4D4F" w:rsidRDefault="009B4D4F">
      <w:pPr>
        <w:ind w:left="720"/>
        <w:contextualSpacing w:val="0"/>
      </w:pPr>
    </w:p>
    <w:p w:rsidR="009B4D4F" w:rsidRDefault="000D6B30">
      <w:pPr>
        <w:widowControl/>
        <w:numPr>
          <w:ilvl w:val="0"/>
          <w:numId w:val="3"/>
        </w:numPr>
        <w:ind w:hanging="360"/>
      </w:pPr>
      <w:r>
        <w:rPr>
          <w:rFonts w:ascii="Times New Roman" w:eastAsia="Times New Roman" w:hAnsi="Times New Roman" w:cs="Times New Roman"/>
        </w:rPr>
        <w:t>"The civilized man is he whom experience and social life have enabled to draw from nature the means of h</w:t>
      </w:r>
      <w:r>
        <w:rPr>
          <w:rFonts w:ascii="Times New Roman" w:eastAsia="Times New Roman" w:hAnsi="Times New Roman" w:cs="Times New Roman"/>
        </w:rPr>
        <w:t>is own happiness; because he has learned to oppose resistence to those impulses he receives from exterior beings, when experience has taught him they would be injurious to his welfare." - Baron d'Holbach</w:t>
      </w:r>
    </w:p>
    <w:p w:rsidR="009B4D4F" w:rsidRDefault="009B4D4F">
      <w:pPr>
        <w:widowControl/>
        <w:ind w:left="720"/>
        <w:contextualSpacing w:val="0"/>
      </w:pPr>
    </w:p>
    <w:p w:rsidR="009B4D4F" w:rsidRDefault="000D6B30">
      <w:pPr>
        <w:widowControl/>
        <w:numPr>
          <w:ilvl w:val="0"/>
          <w:numId w:val="3"/>
        </w:numPr>
        <w:ind w:hanging="360"/>
      </w:pPr>
      <w:r>
        <w:rPr>
          <w:rFonts w:ascii="Times New Roman" w:eastAsia="Times New Roman" w:hAnsi="Times New Roman" w:cs="Times New Roman"/>
        </w:rPr>
        <w:t>"In the end, you regret you have been so kind." - A</w:t>
      </w:r>
      <w:r>
        <w:rPr>
          <w:rFonts w:ascii="Times New Roman" w:eastAsia="Times New Roman" w:hAnsi="Times New Roman" w:cs="Times New Roman"/>
        </w:rPr>
        <w:t>dolf Hitler, shortly before his death</w:t>
      </w:r>
    </w:p>
    <w:p w:rsidR="009B4D4F" w:rsidRDefault="009B4D4F">
      <w:pPr>
        <w:ind w:left="720"/>
        <w:contextualSpacing w:val="0"/>
      </w:pPr>
    </w:p>
    <w:p w:rsidR="009B4D4F" w:rsidRDefault="009B4D4F">
      <w:pPr>
        <w:ind w:left="720"/>
        <w:contextualSpacing w:val="0"/>
      </w:pPr>
    </w:p>
    <w:p w:rsidR="009B4D4F" w:rsidRDefault="009B4D4F">
      <w:pPr>
        <w:ind w:left="720"/>
        <w:contextualSpacing w:val="0"/>
      </w:pPr>
    </w:p>
    <w:p w:rsidR="009B4D4F" w:rsidRDefault="000D6B30" w:rsidP="005F31BB">
      <w:pPr>
        <w:spacing w:before="100" w:after="100"/>
        <w:ind w:left="360"/>
        <w:contextualSpacing w:val="0"/>
      </w:pPr>
      <w:r>
        <w:rPr>
          <w:rFonts w:ascii="Times New Roman" w:eastAsia="Times New Roman" w:hAnsi="Times New Roman" w:cs="Times New Roman"/>
          <w:b/>
        </w:rPr>
        <w:t>Part C:</w:t>
      </w:r>
      <w:r>
        <w:rPr>
          <w:rFonts w:ascii="Times New Roman" w:eastAsia="Times New Roman" w:hAnsi="Times New Roman" w:cs="Times New Roman"/>
        </w:rPr>
        <w:t xml:space="preserve"> Identify each of the followi</w:t>
      </w:r>
      <w:r w:rsidR="005F31BB">
        <w:rPr>
          <w:rFonts w:ascii="Times New Roman" w:eastAsia="Times New Roman" w:hAnsi="Times New Roman" w:cs="Times New Roman"/>
        </w:rPr>
        <w:t xml:space="preserve">ng aspects of MAST </w:t>
      </w:r>
      <w:r>
        <w:rPr>
          <w:rFonts w:ascii="Times New Roman" w:eastAsia="Times New Roman" w:hAnsi="Times New Roman" w:cs="Times New Roman"/>
        </w:rPr>
        <w:t>as "Hobbesian" or "Lockean."</w:t>
      </w:r>
    </w:p>
    <w:p w:rsidR="005F31BB" w:rsidRDefault="005F31BB" w:rsidP="005F31BB">
      <w:pPr>
        <w:spacing w:before="100" w:after="100"/>
        <w:ind w:left="360"/>
        <w:contextualSpacing w:val="0"/>
      </w:pPr>
    </w:p>
    <w:p w:rsidR="009B4D4F" w:rsidRDefault="000D6B30" w:rsidP="005F31BB">
      <w:pPr>
        <w:widowControl/>
        <w:numPr>
          <w:ilvl w:val="0"/>
          <w:numId w:val="3"/>
        </w:numPr>
        <w:spacing w:line="720" w:lineRule="auto"/>
        <w:ind w:hanging="360"/>
      </w:pPr>
      <w:r>
        <w:rPr>
          <w:rFonts w:ascii="Times New Roman" w:eastAsia="Times New Roman" w:hAnsi="Times New Roman" w:cs="Times New Roman"/>
        </w:rPr>
        <w:t>hall passes</w:t>
      </w:r>
    </w:p>
    <w:p w:rsidR="009B4D4F" w:rsidRDefault="000D6B30">
      <w:pPr>
        <w:widowControl/>
        <w:numPr>
          <w:ilvl w:val="0"/>
          <w:numId w:val="3"/>
        </w:numPr>
        <w:spacing w:line="720" w:lineRule="auto"/>
        <w:ind w:hanging="360"/>
      </w:pPr>
      <w:r>
        <w:rPr>
          <w:rFonts w:ascii="Times New Roman" w:eastAsia="Times New Roman" w:hAnsi="Times New Roman" w:cs="Times New Roman"/>
        </w:rPr>
        <w:t>dress code</w:t>
      </w:r>
    </w:p>
    <w:p w:rsidR="009B4D4F" w:rsidRDefault="000D6B30">
      <w:pPr>
        <w:widowControl/>
        <w:numPr>
          <w:ilvl w:val="0"/>
          <w:numId w:val="3"/>
        </w:numPr>
        <w:spacing w:line="720" w:lineRule="auto"/>
        <w:ind w:hanging="360"/>
      </w:pPr>
      <w:r>
        <w:rPr>
          <w:rFonts w:ascii="Times New Roman" w:eastAsia="Times New Roman" w:hAnsi="Times New Roman" w:cs="Times New Roman"/>
        </w:rPr>
        <w:t>no uniforms</w:t>
      </w:r>
    </w:p>
    <w:p w:rsidR="009B4D4F" w:rsidRDefault="009B4D4F">
      <w:pPr>
        <w:widowControl/>
        <w:contextualSpacing w:val="0"/>
      </w:pPr>
    </w:p>
    <w:sectPr w:rsidR="009B4D4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260" w:right="1440" w:bottom="720" w:left="153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B30" w:rsidRDefault="000D6B30">
      <w:r>
        <w:separator/>
      </w:r>
    </w:p>
  </w:endnote>
  <w:endnote w:type="continuationSeparator" w:id="0">
    <w:p w:rsidR="000D6B30" w:rsidRDefault="000D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4F" w:rsidRDefault="000D6B30">
    <w:pPr>
      <w:contextualSpacing w:val="0"/>
      <w:jc w:val="right"/>
    </w:pPr>
    <w:r>
      <w:fldChar w:fldCharType="begin"/>
    </w:r>
    <w:r>
      <w:instrText>PAGE</w:instrText>
    </w:r>
    <w:r>
      <w:fldChar w:fldCharType="separate"/>
    </w:r>
    <w:r>
      <w:fldChar w:fldCharType="end"/>
    </w:r>
  </w:p>
  <w:p w:rsidR="009B4D4F" w:rsidRDefault="009B4D4F">
    <w:pPr>
      <w:contextualSpacing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4F" w:rsidRDefault="009B4D4F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B30" w:rsidRDefault="000D6B30">
      <w:r>
        <w:separator/>
      </w:r>
    </w:p>
  </w:footnote>
  <w:footnote w:type="continuationSeparator" w:id="0">
    <w:p w:rsidR="000D6B30" w:rsidRDefault="000D6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4F" w:rsidRDefault="009B4D4F">
    <w:pPr>
      <w:spacing w:line="276" w:lineRule="auto"/>
      <w:contextualSpacing w:val="0"/>
      <w:jc w:val="right"/>
    </w:pPr>
  </w:p>
  <w:p w:rsidR="009B4D4F" w:rsidRDefault="000D6B30">
    <w:pPr>
      <w:spacing w:line="276" w:lineRule="auto"/>
      <w:contextualSpacing w:val="0"/>
      <w:jc w:val="right"/>
    </w:pPr>
    <w:r>
      <w:rPr>
        <w:rFonts w:ascii="Tahoma" w:eastAsia="Tahoma" w:hAnsi="Tahoma" w:cs="Tahoma"/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4F" w:rsidRDefault="000D6B30">
    <w:pPr>
      <w:spacing w:line="276" w:lineRule="auto"/>
      <w:contextualSpacing w:val="0"/>
      <w:jc w:val="right"/>
    </w:pPr>
    <w:r>
      <w:rPr>
        <w:noProof/>
      </w:rPr>
      <mc:AlternateContent>
        <mc:Choice Requires="wps">
          <w:drawing>
            <wp:anchor distT="114300" distB="114300" distL="114300" distR="114300" simplePos="0" relativeHeight="251658240" behindDoc="1" locked="0" layoutInCell="0" hidden="0" allowOverlap="1">
              <wp:simplePos x="0" y="0"/>
              <wp:positionH relativeFrom="margin">
                <wp:posOffset>1662113</wp:posOffset>
              </wp:positionH>
              <wp:positionV relativeFrom="paragraph">
                <wp:posOffset>0</wp:posOffset>
              </wp:positionV>
              <wp:extent cx="2157413" cy="608501"/>
              <wp:effectExtent l="0" t="0" r="0" b="0"/>
              <wp:wrapSquare wrapText="bothSides" distT="114300" distB="114300" distL="114300" distR="11430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209925" y="1647825"/>
                        <a:ext cx="2209799" cy="609599"/>
                      </a:xfrm>
                      <a:prstGeom prst="rect">
                        <a:avLst/>
                      </a:prstGeom>
                      <a:solidFill>
                        <a:srgbClr val="EFEFEF"/>
                      </a:solidFill>
                      <a:ln w="1905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9B4D4F" w:rsidRDefault="009B4D4F">
                          <w:pPr>
                            <w:jc w:val="center"/>
                            <w:textDirection w:val="btLr"/>
                          </w:pPr>
                        </w:p>
                        <w:p w:rsidR="009B4D4F" w:rsidRDefault="000D6B3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sz w:val="28"/>
                            </w:rPr>
                            <w:t>Score: __________</w:t>
                          </w:r>
                          <w:r>
                            <w:rPr>
                              <w:sz w:val="36"/>
                            </w:rPr>
                            <w:t>/62</w:t>
                          </w:r>
                        </w:p>
                      </w:txbxContent>
                    </wps:txbx>
                    <wps:bodyPr lIns="91425" tIns="91425" rIns="91425" bIns="91425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0.9pt;margin-top:0;width:169.9pt;height:47.9pt;z-index:-251658240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" o:allowincell="f" fillcolor="#efefef" strokeweight="1.5pt">
              <v:stroke joinstyle="round"/>
              <v:textbox inset="2.53958mm,2.53958mm,2.53958mm,2.53958mm">
                <w:txbxContent>
                  <w:p w:rsidR="009B4D4F" w:rsidRDefault="009B4D4F">
                    <w:pPr>
                      <w:jc w:val="center"/>
                      <w:textDirection w:val="btLr"/>
                    </w:pPr>
                  </w:p>
                  <w:p w:rsidR="009B4D4F" w:rsidRDefault="000D6B30">
                    <w:pPr>
                      <w:jc w:val="center"/>
                      <w:textDirection w:val="btLr"/>
                    </w:pPr>
                    <w:r>
                      <w:rPr>
                        <w:sz w:val="28"/>
                      </w:rPr>
                      <w:t>Score: __________</w:t>
                    </w:r>
                    <w:r>
                      <w:rPr>
                        <w:sz w:val="36"/>
                      </w:rPr>
                      <w:t>/62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114300" distB="114300" distL="114300" distR="114300" simplePos="0" relativeHeight="251659264" behindDoc="0" locked="0" layoutInCell="0" hidden="0" allowOverlap="0">
          <wp:simplePos x="0" y="0"/>
          <wp:positionH relativeFrom="margin">
            <wp:posOffset>-390524</wp:posOffset>
          </wp:positionH>
          <wp:positionV relativeFrom="paragraph">
            <wp:posOffset>116001</wp:posOffset>
          </wp:positionV>
          <wp:extent cx="957263" cy="1207974"/>
          <wp:effectExtent l="0" t="0" r="0" b="0"/>
          <wp:wrapSquare wrapText="bothSides" distT="114300" distB="114300" distL="114300" distR="114300"/>
          <wp:docPr id="1" name="image01.png" descr="APE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APEH.jpg"/>
                  <pic:cNvPicPr preferRelativeResize="0"/>
                </pic:nvPicPr>
                <pic:blipFill>
                  <a:blip r:embed="rId1">
                    <a:alphaModFix amt="83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263" cy="1207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4D4F" w:rsidRDefault="000D6B30">
    <w:pPr>
      <w:spacing w:line="276" w:lineRule="auto"/>
      <w:contextualSpacing w:val="0"/>
      <w:jc w:val="right"/>
    </w:pPr>
    <w:r>
      <w:rPr>
        <w:rFonts w:ascii="Tahoma" w:eastAsia="Tahoma" w:hAnsi="Tahoma" w:cs="Tahoma"/>
        <w:b/>
      </w:rPr>
      <w:t xml:space="preserve"> </w:t>
    </w:r>
  </w:p>
  <w:p w:rsidR="009B4D4F" w:rsidRDefault="000D6B30">
    <w:pPr>
      <w:spacing w:line="360" w:lineRule="auto"/>
      <w:contextualSpacing w:val="0"/>
      <w:jc w:val="right"/>
    </w:pPr>
    <w:r>
      <w:rPr>
        <w:rFonts w:ascii="Tahoma" w:eastAsia="Tahoma" w:hAnsi="Tahoma" w:cs="Tahoma"/>
        <w:b/>
      </w:rPr>
      <w:t xml:space="preserve">  Name_________________</w:t>
    </w:r>
  </w:p>
  <w:p w:rsidR="009B4D4F" w:rsidRDefault="000D6B30">
    <w:pPr>
      <w:spacing w:line="360" w:lineRule="auto"/>
      <w:ind w:left="720" w:firstLine="720"/>
      <w:contextualSpacing w:val="0"/>
      <w:jc w:val="right"/>
    </w:pPr>
    <w:r>
      <w:rPr>
        <w:rFonts w:ascii="Tahoma" w:eastAsia="Tahoma" w:hAnsi="Tahoma" w:cs="Tahoma"/>
        <w:b/>
      </w:rPr>
      <w:t xml:space="preserve">  Date__________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68B"/>
    <w:multiLevelType w:val="multilevel"/>
    <w:tmpl w:val="267856AC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19DF2836"/>
    <w:multiLevelType w:val="multilevel"/>
    <w:tmpl w:val="B6CEB492"/>
    <w:lvl w:ilvl="0">
      <w:start w:val="3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2FBB5EBF"/>
    <w:multiLevelType w:val="multilevel"/>
    <w:tmpl w:val="3CDE91C2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 w15:restartNumberingAfterBreak="0">
    <w:nsid w:val="30A2032A"/>
    <w:multiLevelType w:val="multilevel"/>
    <w:tmpl w:val="363AC7E8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 w15:restartNumberingAfterBreak="0">
    <w:nsid w:val="385B4328"/>
    <w:multiLevelType w:val="multilevel"/>
    <w:tmpl w:val="2422B342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 w15:restartNumberingAfterBreak="0">
    <w:nsid w:val="42463911"/>
    <w:multiLevelType w:val="multilevel"/>
    <w:tmpl w:val="1F4AB99E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 w15:restartNumberingAfterBreak="0">
    <w:nsid w:val="49B61AB9"/>
    <w:multiLevelType w:val="multilevel"/>
    <w:tmpl w:val="D206C6CC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7" w15:restartNumberingAfterBreak="0">
    <w:nsid w:val="502D1726"/>
    <w:multiLevelType w:val="multilevel"/>
    <w:tmpl w:val="62163FF2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8" w15:restartNumberingAfterBreak="0">
    <w:nsid w:val="56A83CC5"/>
    <w:multiLevelType w:val="multilevel"/>
    <w:tmpl w:val="2AB85562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4D4F"/>
    <w:rsid w:val="000D6B30"/>
    <w:rsid w:val="001C065E"/>
    <w:rsid w:val="005F31BB"/>
    <w:rsid w:val="009B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377B"/>
  <w15:docId w15:val="{511E09CB-B2BB-4511-AB38-C07B25CC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widowControl/>
      <w:jc w:val="center"/>
    </w:pPr>
    <w:rPr>
      <w:rFonts w:ascii="Tahoma" w:eastAsia="Tahoma" w:hAnsi="Tahoma" w:cs="Tahoma"/>
      <w:b/>
      <w:sz w:val="22"/>
      <w:szCs w:val="22"/>
      <w:u w:val="singl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ROSSIN, CHRISTOPHER A</cp:lastModifiedBy>
  <cp:revision>2</cp:revision>
  <dcterms:created xsi:type="dcterms:W3CDTF">2016-10-12T15:20:00Z</dcterms:created>
  <dcterms:modified xsi:type="dcterms:W3CDTF">2016-10-12T15:36:00Z</dcterms:modified>
</cp:coreProperties>
</file>