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91"/>
        <w:ind w:left="224" w:right="5449"/>
      </w:pPr>
      <w:r>
        <w:rPr>
          <w:w w:val="105"/>
        </w:rPr>
        <w:t>Name: ___________________________________________ AP Gov Review: Video #3, Checks and Balances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520" w:hRule="atLeast"/>
        </w:trPr>
        <w:tc>
          <w:tcPr>
            <w:tcW w:w="1733" w:type="dxa"/>
          </w:tcPr>
          <w:p>
            <w:pPr>
              <w:pStyle w:val="TableParagraph"/>
              <w:spacing w:before="6"/>
              <w:ind w:left="410" w:firstLine="95"/>
              <w:rPr>
                <w:sz w:val="21"/>
              </w:rPr>
            </w:pPr>
            <w:r>
              <w:rPr>
                <w:w w:val="105"/>
                <w:sz w:val="21"/>
              </w:rPr>
              <w:t>Big Idea</w:t>
            </w:r>
          </w:p>
          <w:p>
            <w:pPr>
              <w:pStyle w:val="TableParagraph"/>
              <w:spacing w:line="242" w:lineRule="exact" w:before="12"/>
              <w:ind w:left="410" w:firstLine="0"/>
              <w:rPr>
                <w:sz w:val="21"/>
              </w:rPr>
            </w:pPr>
            <w:r>
              <w:rPr>
                <w:w w:val="105"/>
                <w:sz w:val="21"/>
              </w:rPr>
              <w:t>Questions</w:t>
            </w: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left="1774" w:right="1776" w:firstLine="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Guided Notes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36" w:firstLine="0"/>
              <w:rPr>
                <w:sz w:val="21"/>
              </w:rPr>
            </w:pPr>
            <w:r>
              <w:rPr>
                <w:w w:val="105"/>
                <w:sz w:val="21"/>
              </w:rPr>
              <w:t>Areas of Concern</w:t>
            </w:r>
          </w:p>
        </w:tc>
      </w:tr>
      <w:tr>
        <w:trPr>
          <w:trHeight w:val="12620" w:hRule="atLeast"/>
        </w:trPr>
        <w:tc>
          <w:tcPr>
            <w:tcW w:w="1733" w:type="dxa"/>
          </w:tcPr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line="252" w:lineRule="auto" w:before="225"/>
              <w:ind w:left="266" w:right="266" w:firstLine="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How many articles were there in </w:t>
            </w:r>
            <w:r>
              <w:rPr>
                <w:i/>
                <w:w w:val="105"/>
                <w:sz w:val="21"/>
              </w:rPr>
              <w:t>The </w:t>
            </w:r>
            <w:r>
              <w:rPr>
                <w:i/>
                <w:w w:val="105"/>
                <w:sz w:val="21"/>
              </w:rPr>
              <w:t>Federalist Papers</w:t>
            </w:r>
            <w:r>
              <w:rPr>
                <w:w w:val="105"/>
                <w:sz w:val="21"/>
              </w:rPr>
              <w:t>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1984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Checks and Balances: An Intro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7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97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Ensuring that too much political power is not held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3" w:after="1"/>
              <w:ind w:left="0" w:firstLine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 w:firstLine="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53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5503" w:val="left" w:leader="none"/>
              </w:tabs>
              <w:spacing w:line="252" w:lineRule="auto" w:before="25" w:after="0"/>
              <w:ind w:left="1540" w:right="206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Each branch has specific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abilities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the power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other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branches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470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Helps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prevent</w:t>
            </w:r>
            <w:r>
              <w:rPr>
                <w:sz w:val="21"/>
                <w:u w:val="single"/>
              </w:rPr>
              <w:tab/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illegitimate claim 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power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Why was it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developed?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2" w:after="0"/>
              <w:ind w:left="1540" w:right="42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To prevent one branch of government from gaining too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much power</w:t>
            </w:r>
          </w:p>
          <w:p>
            <w:pPr>
              <w:pStyle w:val="TableParagraph"/>
              <w:spacing w:before="10"/>
              <w:ind w:left="0" w:firstLine="0"/>
              <w:rPr>
                <w:sz w:val="20"/>
              </w:rPr>
            </w:pPr>
          </w:p>
          <w:p>
            <w:pPr>
              <w:pStyle w:val="TableParagraph"/>
              <w:ind w:left="1775" w:right="177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Federalist #51 (Federalist Papers)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81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5421" w:val="left" w:leader="none"/>
              </w:tabs>
              <w:spacing w:line="252" w:lineRule="auto" w:before="12" w:after="0"/>
              <w:ind w:left="1540" w:right="178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One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articles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comprises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The</w:t>
            </w:r>
            <w:r>
              <w:rPr>
                <w:i/>
                <w:spacing w:val="-5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Federalist</w:t>
            </w:r>
            <w:r>
              <w:rPr>
                <w:i/>
                <w:spacing w:val="-5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Papers</w:t>
            </w:r>
            <w:r>
              <w:rPr>
                <w:w w:val="105"/>
                <w:sz w:val="21"/>
              </w:rPr>
              <w:t>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written by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1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 the title of the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article?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2" w:after="0"/>
              <w:ind w:left="1540" w:right="70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Structure of the Government Must Furnish the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Proper Checks and Balances Between Different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Departments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did it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advocate?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5648" w:val="left" w:leader="none"/>
              </w:tabs>
              <w:spacing w:line="252" w:lineRule="auto" w:before="13" w:after="0"/>
              <w:ind w:left="1540" w:right="132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between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different</w:t>
            </w:r>
            <w:r>
              <w:rPr>
                <w:spacing w:val="1"/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branches</w:t>
            </w:r>
          </w:p>
          <w:p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>
            <w:pPr>
              <w:pStyle w:val="TableParagraph"/>
              <w:ind w:left="1994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Breaking Down Federalist #51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7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did Madison view separation of powers as</w:t>
            </w:r>
            <w:r>
              <w:rPr>
                <w:spacing w:val="-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necessary?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6831" w:val="left" w:leader="none"/>
              </w:tabs>
              <w:spacing w:line="252" w:lineRule="auto" w:before="12" w:after="0"/>
              <w:ind w:left="1540" w:right="21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 his words…. “to the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preservation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evident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each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department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should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own;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 consequently should be constituted that the members of each should have as little agency as possible in the appointment of the members of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others.”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Judicial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Department: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325" w:val="left" w:leader="none"/>
              </w:tabs>
              <w:spacing w:line="240" w:lineRule="auto" w:before="13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Madison believed judges should be appointed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4211" w:val="left" w:leader="none"/>
              </w:tabs>
              <w:spacing w:line="252" w:lineRule="auto" w:before="12" w:after="0"/>
              <w:ind w:left="1540" w:right="227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“Permanent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….. must soon destroy all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sense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dependence on the authority conferring</w:t>
            </w:r>
            <w:r>
              <w:rPr>
                <w:spacing w:val="-2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them”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Legislative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3" w:after="0"/>
              <w:ind w:left="1540" w:right="35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Madison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viewed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legislative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important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 (Article _____ of the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Constitution)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0" w:after="0"/>
              <w:ind w:left="1540" w:right="15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legislative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would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separated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well……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“divide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legislative branch into different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branches”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4890" w:val="left" w:leader="none"/>
              </w:tabs>
              <w:spacing w:line="252" w:lineRule="auto" w:before="0" w:after="0"/>
              <w:ind w:left="2260" w:right="179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would each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separate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roles and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responsibilities</w:t>
            </w:r>
          </w:p>
        </w:tc>
        <w:tc>
          <w:tcPr>
            <w:tcW w:w="1819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4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260" w:hRule="atLeast"/>
        </w:trPr>
        <w:tc>
          <w:tcPr>
            <w:tcW w:w="1733" w:type="dxa"/>
          </w:tcPr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 w:firstLine="0"/>
              <w:rPr>
                <w:sz w:val="28"/>
              </w:rPr>
            </w:pPr>
          </w:p>
          <w:p>
            <w:pPr>
              <w:pStyle w:val="TableParagraph"/>
              <w:spacing w:line="252" w:lineRule="auto"/>
              <w:ind w:left="149" w:firstLine="227"/>
              <w:rPr>
                <w:sz w:val="21"/>
              </w:rPr>
            </w:pPr>
            <w:r>
              <w:rPr>
                <w:w w:val="105"/>
                <w:sz w:val="21"/>
              </w:rPr>
              <w:t>What does impeach mean?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195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Examples of Legislative Checks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Legislative check on the Executive</w:t>
            </w:r>
            <w:r>
              <w:rPr>
                <w:spacing w:val="-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0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Can override a presidential veto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3" w:after="1"/>
              <w:ind w:left="0" w:firstLine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85.650pt;height:.75pt;mso-position-horizontal-relative:char;mso-position-vertical-relative:line" coordorigin="0,0" coordsize="5713,15">
                  <v:line style="position:absolute" from="8,8" to="570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2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with most vetoes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overridden?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5216" w:val="left" w:leader="none"/>
              </w:tabs>
              <w:spacing w:line="240" w:lineRule="auto" w:before="16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146" w:val="left" w:leader="none"/>
              </w:tabs>
              <w:spacing w:line="240" w:lineRule="auto" w:before="23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Senate approves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presidential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0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House can impeach the president,</w:t>
            </w:r>
            <w:r>
              <w:rPr>
                <w:spacing w:val="-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Senate can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How many presidents</w:t>
            </w:r>
            <w:r>
              <w:rPr>
                <w:spacing w:val="-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have been impeached?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  <w:tab w:pos="3528" w:val="left" w:leader="none"/>
                <w:tab w:pos="7261" w:val="left" w:leader="none"/>
              </w:tabs>
              <w:spacing w:line="240" w:lineRule="auto" w:before="12" w:after="0"/>
              <w:ind w:left="298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Andrew Johnson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3" w:after="1"/>
              <w:ind w:left="0" w:firstLine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297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14.45pt;height:.75pt;mso-position-horizontal-relative:char;mso-position-vertical-relative:line" coordorigin="0,0" coordsize="4289,15">
                  <v:line style="position:absolute" from="8,8" to="4281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Legislative check on the Judicial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14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Senate can confirm or reject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2"/>
              <w:ind w:firstLine="0"/>
              <w:rPr>
                <w:sz w:val="21"/>
              </w:rPr>
            </w:pPr>
            <w:r>
              <w:rPr>
                <w:w w:val="105"/>
                <w:sz w:val="21"/>
              </w:rPr>
              <w:t>(simple majority)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195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House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impeach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 Senate can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remove</w:t>
            </w:r>
          </w:p>
          <w:p>
            <w:pPr>
              <w:pStyle w:val="TableParagraph"/>
              <w:spacing w:before="10"/>
              <w:ind w:left="0" w:firstLine="0"/>
              <w:rPr>
                <w:sz w:val="21"/>
              </w:rPr>
            </w:pPr>
          </w:p>
          <w:p>
            <w:pPr>
              <w:pStyle w:val="TableParagraph"/>
              <w:ind w:left="1775" w:right="177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 of Executive Checks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81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Executive check on the Legislative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357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a bill, preventing it from becoming 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law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Most vetoes in one and two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terms?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  <w:tab w:pos="6706" w:val="left" w:leader="none"/>
              </w:tabs>
              <w:spacing w:line="240" w:lineRule="auto" w:before="11" w:after="0"/>
              <w:ind w:left="298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23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can propose laws and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budgets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Executive check on the Judicial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35" w:val="left" w:leader="none"/>
              </w:tabs>
              <w:spacing w:line="252" w:lineRule="auto" w:before="12" w:after="0"/>
              <w:ind w:left="1540" w:right="22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Nominates federal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judges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> </w:t>
            </w:r>
            <w:r>
              <w:rPr>
                <w:w w:val="105"/>
                <w:sz w:val="21"/>
              </w:rPr>
              <w:t>and other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courts)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62" w:val="left" w:leader="none"/>
              </w:tabs>
              <w:spacing w:line="252" w:lineRule="auto" w:before="0" w:after="0"/>
              <w:ind w:left="1540" w:right="19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Enforces judicial opinions and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rulings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> </w:t>
            </w:r>
            <w:r>
              <w:rPr>
                <w:w w:val="105"/>
                <w:sz w:val="21"/>
              </w:rPr>
              <w:t>and the Little Rock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Nine)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3243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Can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individuals convicted of a crime</w:t>
            </w:r>
          </w:p>
          <w:p>
            <w:pPr>
              <w:pStyle w:val="TableParagraph"/>
              <w:spacing w:before="3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1774" w:right="177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 of Judicial Checks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Judicial check on the Legislative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826" w:val="left" w:leader="none"/>
              </w:tabs>
              <w:spacing w:line="252" w:lineRule="auto" w:before="12" w:after="0"/>
              <w:ind w:left="1540" w:right="174" w:hanging="360"/>
              <w:jc w:val="left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declare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laws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(judicial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review,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established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16"/>
                <w:sz w:val="21"/>
              </w:rPr>
              <w:t> </w:t>
            </w:r>
            <w:r>
              <w:rPr>
                <w:i/>
                <w:sz w:val="21"/>
              </w:rPr>
              <w:t>Marbury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v.</w:t>
            </w:r>
            <w:r>
              <w:rPr>
                <w:i/>
                <w:spacing w:val="16"/>
                <w:sz w:val="21"/>
              </w:rPr>
              <w:t> </w:t>
            </w:r>
            <w:r>
              <w:rPr>
                <w:i/>
                <w:sz w:val="21"/>
              </w:rPr>
              <w:t>Madison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8"/>
                <w:w w:val="75"/>
                <w:sz w:val="21"/>
              </w:rPr>
              <w:t> </w:t>
            </w:r>
            <w:r>
              <w:rPr>
                <w:sz w:val="21"/>
              </w:rPr>
              <w:t>1803,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check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description)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939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Can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declare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unconstitutional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Judicial check on the Executive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20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Can declare presidential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actions/</w:t>
            </w:r>
            <w:r>
              <w:rPr>
                <w:rFonts w:asci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4"/>
              <w:ind w:left="0" w:firstLine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85.650pt;height:.75pt;mso-position-horizontal-relative:char;mso-position-vertical-relative:line" coordorigin="0,0" coordsize="5713,15">
                  <v:line style="position:absolute" from="8,8" to="570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 w:firstLin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775" w:right="177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 Tips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91" w:after="0"/>
              <w:ind w:left="820" w:right="0" w:hanging="360"/>
              <w:jc w:val="left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l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Cho</w:t>
            </w:r>
            <w:r>
              <w:rPr>
                <w:spacing w:val="0"/>
                <w:w w:val="102"/>
                <w:sz w:val="21"/>
              </w:rPr>
              <w:t>ic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7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You MUST KNOW examples of checks and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balances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3564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Federalist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#</w:t>
            </w:r>
            <w:r>
              <w:rPr>
                <w:rFonts w:asci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Free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Judicial Review and the Supreme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Court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How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checks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balances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impacts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relationship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between</w:t>
            </w:r>
          </w:p>
          <w:p>
            <w:pPr>
              <w:pStyle w:val="TableParagraph"/>
              <w:spacing w:before="4"/>
              <w:ind w:left="0" w:firstLine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 w:firstLine="0"/>
              <w:rPr>
                <w:sz w:val="2"/>
              </w:rPr>
            </w:pPr>
            <w:r>
              <w:rPr>
                <w:sz w:val="2"/>
              </w:rPr>
              <w:pict>
                <v:group style="width:285.650pt;height:.75pt;mso-position-horizontal-relative:char;mso-position-vertical-relative:line" coordorigin="0,0" coordsize="5713,15">
                  <v:line style="position:absolute" from="8,8" to="570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9"/>
              <w:ind w:firstLine="0"/>
              <w:rPr>
                <w:sz w:val="21"/>
              </w:rPr>
            </w:pPr>
            <w:r>
              <w:rPr>
                <w:sz w:val="21"/>
              </w:rPr>
              <w:t>(2011 Free Response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Check the  description</w:t>
            </w:r>
          </w:p>
        </w:tc>
        <w:tc>
          <w:tcPr>
            <w:tcW w:w="1819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540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2017-09-25T20:17:01Z</dcterms:created>
  <dcterms:modified xsi:type="dcterms:W3CDTF">2017-09-25T20:17:01Z</dcterms:modified>
</cp:coreProperties>
</file>